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81" w:rsidRDefault="00646181">
      <w:pPr>
        <w:spacing w:before="6"/>
        <w:rPr>
          <w:sz w:val="24"/>
        </w:rPr>
      </w:pPr>
    </w:p>
    <w:p w:rsidR="002C362B" w:rsidRDefault="00C70D39">
      <w:pPr>
        <w:pStyle w:val="a3"/>
        <w:spacing w:line="261" w:lineRule="auto"/>
        <w:ind w:left="822" w:right="867"/>
        <w:jc w:val="center"/>
        <w:rPr>
          <w:spacing w:val="-3"/>
        </w:rPr>
      </w:pPr>
      <w:r>
        <w:t>Перечень</w:t>
      </w:r>
      <w:r>
        <w:rPr>
          <w:spacing w:val="-3"/>
        </w:rPr>
        <w:t xml:space="preserve"> </w:t>
      </w:r>
    </w:p>
    <w:p w:rsidR="00646181" w:rsidRDefault="00C70D39">
      <w:pPr>
        <w:pStyle w:val="a3"/>
        <w:spacing w:line="261" w:lineRule="auto"/>
        <w:ind w:left="822" w:right="867"/>
        <w:jc w:val="center"/>
      </w:pPr>
      <w:r>
        <w:t>оборудования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</w:t>
      </w:r>
      <w:r>
        <w:rPr>
          <w:spacing w:val="62"/>
        </w:rPr>
        <w:t xml:space="preserve"> </w:t>
      </w:r>
      <w:r>
        <w:t>(инфраструктурный</w:t>
      </w:r>
      <w:r>
        <w:rPr>
          <w:spacing w:val="-6"/>
        </w:rPr>
        <w:t xml:space="preserve"> </w:t>
      </w:r>
      <w:r>
        <w:t>лист)</w:t>
      </w:r>
      <w:r>
        <w:rPr>
          <w:spacing w:val="6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оснащения Центра образования </w:t>
      </w:r>
      <w:proofErr w:type="gramStart"/>
      <w:r>
        <w:t>естественнонаучной</w:t>
      </w:r>
      <w:proofErr w:type="gramEnd"/>
      <w:r>
        <w:t xml:space="preserve"> </w:t>
      </w:r>
      <w:r>
        <w:t>направленностей</w:t>
      </w:r>
      <w:r w:rsidR="002C362B">
        <w:t xml:space="preserve">  </w:t>
      </w:r>
      <w:r>
        <w:t>«Точка роста»</w:t>
      </w:r>
      <w:r w:rsidR="007902DD">
        <w:t xml:space="preserve"> 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527"/>
        <w:gridCol w:w="7832"/>
        <w:gridCol w:w="1134"/>
      </w:tblGrid>
      <w:tr w:rsidR="00646181" w:rsidTr="002C362B">
        <w:trPr>
          <w:trHeight w:val="1127"/>
        </w:trPr>
        <w:tc>
          <w:tcPr>
            <w:tcW w:w="567" w:type="dxa"/>
          </w:tcPr>
          <w:p w:rsidR="00646181" w:rsidRDefault="00646181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46181" w:rsidRDefault="00C70D39">
            <w:pPr>
              <w:pStyle w:val="TableParagraph"/>
              <w:spacing w:before="154"/>
              <w:ind w:left="22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1527" w:type="dxa"/>
          </w:tcPr>
          <w:p w:rsidR="00646181" w:rsidRDefault="00646181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646181" w:rsidRDefault="00C70D39">
            <w:pPr>
              <w:pStyle w:val="TableParagraph"/>
              <w:spacing w:line="278" w:lineRule="auto"/>
              <w:ind w:left="225" w:right="101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оборудования</w:t>
            </w:r>
          </w:p>
        </w:tc>
        <w:tc>
          <w:tcPr>
            <w:tcW w:w="7832" w:type="dxa"/>
          </w:tcPr>
          <w:p w:rsidR="00646181" w:rsidRDefault="00646181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46181" w:rsidRDefault="00C70D39">
            <w:pPr>
              <w:pStyle w:val="TableParagraph"/>
              <w:spacing w:before="154"/>
              <w:ind w:left="1880" w:right="18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Краткие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примерные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6181" w:rsidRDefault="00C70D39">
            <w:pPr>
              <w:pStyle w:val="TableParagraph"/>
              <w:spacing w:before="55" w:line="232" w:lineRule="auto"/>
              <w:ind w:left="176" w:right="160" w:firstLine="43"/>
              <w:jc w:val="both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единиц для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1"/>
                <w:sz w:val="14"/>
              </w:rPr>
              <w:t>профильного</w:t>
            </w:r>
            <w:proofErr w:type="gramEnd"/>
          </w:p>
          <w:p w:rsidR="00646181" w:rsidRDefault="00C70D39">
            <w:pPr>
              <w:pStyle w:val="TableParagraph"/>
              <w:spacing w:before="41" w:line="321" w:lineRule="auto"/>
              <w:ind w:left="340" w:right="240" w:hanging="83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комплекта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ед.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изм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646181" w:rsidTr="002C362B">
        <w:trPr>
          <w:trHeight w:val="422"/>
        </w:trPr>
        <w:tc>
          <w:tcPr>
            <w:tcW w:w="11060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646181" w:rsidRDefault="002C362B" w:rsidP="002C362B">
            <w:pPr>
              <w:pStyle w:val="TableParagraph"/>
              <w:spacing w:before="53"/>
              <w:ind w:left="105"/>
              <w:rPr>
                <w:b/>
              </w:rPr>
            </w:pPr>
            <w:r>
              <w:rPr>
                <w:b/>
              </w:rPr>
              <w:t>Естественнонаучная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направленность</w:t>
            </w:r>
          </w:p>
        </w:tc>
      </w:tr>
      <w:tr w:rsidR="00646181">
        <w:trPr>
          <w:trHeight w:val="6932"/>
        </w:trPr>
        <w:tc>
          <w:tcPr>
            <w:tcW w:w="567" w:type="dxa"/>
          </w:tcPr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:rsidR="00646181" w:rsidRDefault="00C70D39">
            <w:pPr>
              <w:pStyle w:val="TableParagraph"/>
              <w:ind w:left="105"/>
            </w:pPr>
            <w:r>
              <w:t>1.</w:t>
            </w:r>
          </w:p>
        </w:tc>
        <w:tc>
          <w:tcPr>
            <w:tcW w:w="1527" w:type="dxa"/>
          </w:tcPr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C70D39">
            <w:pPr>
              <w:pStyle w:val="TableParagraph"/>
              <w:spacing w:before="192" w:line="273" w:lineRule="auto"/>
              <w:ind w:left="110" w:right="88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по биологии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(ученическая)</w:t>
            </w:r>
          </w:p>
        </w:tc>
        <w:tc>
          <w:tcPr>
            <w:tcW w:w="7832" w:type="dxa"/>
          </w:tcPr>
          <w:p w:rsidR="00646181" w:rsidRDefault="00C70D39">
            <w:pPr>
              <w:pStyle w:val="TableParagraph"/>
              <w:spacing w:before="50" w:line="232" w:lineRule="auto"/>
              <w:ind w:left="110" w:right="897"/>
            </w:pPr>
            <w:r>
              <w:t>Обеспечивает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лабораторных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биологии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проектно-исследовательской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  <w:p w:rsidR="00646181" w:rsidRDefault="00C70D39">
            <w:pPr>
              <w:pStyle w:val="TableParagraph"/>
              <w:spacing w:line="237" w:lineRule="auto"/>
              <w:ind w:left="110" w:right="428"/>
            </w:pPr>
            <w:r>
              <w:t xml:space="preserve">Комплектация: </w:t>
            </w:r>
            <w:proofErr w:type="gramStart"/>
            <w:r>
              <w:t xml:space="preserve">Беспроводной </w:t>
            </w:r>
            <w:proofErr w:type="spellStart"/>
            <w:r>
              <w:t>мультидатчик</w:t>
            </w:r>
            <w:proofErr w:type="spellEnd"/>
            <w:r>
              <w:t xml:space="preserve"> по биологии с 6-ю встроенными</w:t>
            </w:r>
            <w:r>
              <w:rPr>
                <w:spacing w:val="-52"/>
              </w:rPr>
              <w:t xml:space="preserve"> </w:t>
            </w:r>
            <w:r>
              <w:t>датчиками:</w:t>
            </w:r>
            <w:proofErr w:type="gramEnd"/>
          </w:p>
          <w:p w:rsidR="00646181" w:rsidRDefault="00C70D39">
            <w:pPr>
              <w:pStyle w:val="TableParagraph"/>
              <w:spacing w:before="39"/>
              <w:ind w:left="110"/>
            </w:pPr>
            <w:r>
              <w:t>Датчик</w:t>
            </w:r>
            <w:r>
              <w:rPr>
                <w:spacing w:val="-4"/>
              </w:rPr>
              <w:t xml:space="preserve"> </w:t>
            </w:r>
            <w:r>
              <w:t>влажности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диапазоном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3"/>
              </w:rPr>
              <w:t xml:space="preserve"> </w:t>
            </w:r>
            <w:r>
              <w:t>0…100%</w:t>
            </w:r>
          </w:p>
          <w:p w:rsidR="00646181" w:rsidRDefault="00C70D39">
            <w:pPr>
              <w:pStyle w:val="TableParagraph"/>
              <w:spacing w:before="64" w:line="304" w:lineRule="auto"/>
              <w:ind w:left="110" w:right="897"/>
            </w:pPr>
            <w:r>
              <w:t>Датчик</w:t>
            </w:r>
            <w:r>
              <w:rPr>
                <w:spacing w:val="-3"/>
              </w:rPr>
              <w:t xml:space="preserve"> </w:t>
            </w:r>
            <w:r>
              <w:t>освещенности с</w:t>
            </w:r>
            <w:r>
              <w:rPr>
                <w:spacing w:val="-3"/>
              </w:rPr>
              <w:t xml:space="preserve"> </w:t>
            </w:r>
            <w:r>
              <w:t>диапазоном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8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180000</w:t>
            </w:r>
            <w:r>
              <w:rPr>
                <w:spacing w:val="2"/>
              </w:rPr>
              <w:t xml:space="preserve"> </w:t>
            </w:r>
            <w:r>
              <w:t>лк</w:t>
            </w:r>
          </w:p>
          <w:p w:rsidR="00646181" w:rsidRDefault="00C70D39">
            <w:pPr>
              <w:pStyle w:val="TableParagraph"/>
              <w:spacing w:line="304" w:lineRule="auto"/>
              <w:ind w:left="110" w:right="1345"/>
            </w:pPr>
            <w:r>
              <w:t xml:space="preserve">Датчик </w:t>
            </w:r>
            <w:proofErr w:type="spellStart"/>
            <w:r>
              <w:t>рН</w:t>
            </w:r>
            <w:proofErr w:type="spellEnd"/>
            <w:r>
              <w:t xml:space="preserve"> с диапазоном измерения не уже чем от 0 до 14 </w:t>
            </w:r>
            <w:proofErr w:type="spellStart"/>
            <w:r>
              <w:t>pH</w:t>
            </w:r>
            <w:proofErr w:type="spellEnd"/>
            <w:r>
              <w:rPr>
                <w:spacing w:val="1"/>
              </w:rPr>
              <w:t xml:space="preserve"> </w:t>
            </w:r>
            <w:r>
              <w:t>Датчик</w:t>
            </w:r>
            <w:r>
              <w:rPr>
                <w:spacing w:val="-3"/>
              </w:rPr>
              <w:t xml:space="preserve"> </w:t>
            </w:r>
            <w:r>
              <w:t>температуры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диапазоном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уже</w:t>
            </w:r>
            <w:r>
              <w:rPr>
                <w:spacing w:val="-7"/>
              </w:rPr>
              <w:t xml:space="preserve"> </w:t>
            </w:r>
            <w:r>
              <w:t>чем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5"/>
              </w:rPr>
              <w:t xml:space="preserve"> </w:t>
            </w:r>
            <w:r>
              <w:t>-20 до</w:t>
            </w:r>
          </w:p>
          <w:p w:rsidR="00646181" w:rsidRDefault="00C70D39">
            <w:pPr>
              <w:pStyle w:val="TableParagraph"/>
              <w:spacing w:line="249" w:lineRule="exact"/>
              <w:ind w:left="110"/>
            </w:pPr>
            <w:r>
              <w:t>+140С</w:t>
            </w:r>
          </w:p>
          <w:p w:rsidR="00646181" w:rsidRDefault="00C70D39">
            <w:pPr>
              <w:pStyle w:val="TableParagraph"/>
              <w:spacing w:before="57" w:line="237" w:lineRule="auto"/>
              <w:ind w:left="110"/>
            </w:pPr>
            <w:r>
              <w:t>Датчик</w:t>
            </w:r>
            <w:r>
              <w:rPr>
                <w:spacing w:val="-3"/>
              </w:rPr>
              <w:t xml:space="preserve"> </w:t>
            </w:r>
            <w:r>
              <w:t>электропроводимости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диапазонами</w:t>
            </w:r>
            <w:r>
              <w:rPr>
                <w:spacing w:val="-3"/>
              </w:rPr>
              <w:t xml:space="preserve"> </w:t>
            </w:r>
            <w:r>
              <w:t>измерения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7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5"/>
              </w:rPr>
              <w:t xml:space="preserve"> </w:t>
            </w:r>
            <w:r>
              <w:t>200</w:t>
            </w:r>
            <w:r>
              <w:rPr>
                <w:spacing w:val="-52"/>
              </w:rPr>
              <w:t xml:space="preserve"> </w:t>
            </w:r>
            <w:r>
              <w:t>мкСм;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2"/>
              </w:rPr>
              <w:t xml:space="preserve"> </w:t>
            </w:r>
            <w:r>
              <w:t>мкСм;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20000</w:t>
            </w:r>
            <w:r>
              <w:rPr>
                <w:spacing w:val="2"/>
              </w:rPr>
              <w:t xml:space="preserve"> </w:t>
            </w:r>
            <w:r>
              <w:t>мкСм</w:t>
            </w:r>
          </w:p>
          <w:p w:rsidR="00646181" w:rsidRDefault="00C70D39">
            <w:pPr>
              <w:pStyle w:val="TableParagraph"/>
              <w:spacing w:before="46" w:line="232" w:lineRule="auto"/>
              <w:ind w:left="110" w:right="267"/>
            </w:pPr>
            <w:r>
              <w:t>Датчик</w:t>
            </w:r>
            <w:r>
              <w:rPr>
                <w:spacing w:val="-4"/>
              </w:rPr>
              <w:t xml:space="preserve"> </w:t>
            </w:r>
            <w:r>
              <w:t>температуры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диапазоном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уже</w:t>
            </w:r>
            <w:r>
              <w:rPr>
                <w:spacing w:val="-8"/>
              </w:rPr>
              <w:t xml:space="preserve"> </w:t>
            </w:r>
            <w:r>
              <w:t>чем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-20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+40</w:t>
            </w:r>
            <w:r>
              <w:rPr>
                <w:spacing w:val="2"/>
              </w:rPr>
              <w:t xml:space="preserve"> </w:t>
            </w:r>
            <w:r>
              <w:t>Аксессуары:</w:t>
            </w:r>
          </w:p>
          <w:p w:rsidR="00646181" w:rsidRDefault="00C70D39">
            <w:pPr>
              <w:pStyle w:val="TableParagraph"/>
              <w:spacing w:before="46"/>
              <w:ind w:left="110"/>
            </w:pPr>
            <w:r>
              <w:t>Кабель</w:t>
            </w:r>
            <w:r>
              <w:rPr>
                <w:spacing w:val="-3"/>
              </w:rPr>
              <w:t xml:space="preserve"> </w:t>
            </w:r>
            <w:r>
              <w:t>USB</w:t>
            </w:r>
            <w:r>
              <w:rPr>
                <w:spacing w:val="-5"/>
              </w:rPr>
              <w:t xml:space="preserve"> </w:t>
            </w:r>
            <w:r>
              <w:t>соединительный</w:t>
            </w:r>
          </w:p>
          <w:p w:rsidR="00646181" w:rsidRDefault="00C70D39">
            <w:pPr>
              <w:pStyle w:val="TableParagraph"/>
              <w:spacing w:before="68" w:line="300" w:lineRule="auto"/>
              <w:ind w:left="110" w:right="3890"/>
            </w:pPr>
            <w:r>
              <w:t>Зарядное</w:t>
            </w:r>
            <w:r>
              <w:rPr>
                <w:spacing w:val="-5"/>
              </w:rPr>
              <w:t xml:space="preserve"> </w:t>
            </w:r>
            <w:r>
              <w:t>устройство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кабелем</w:t>
            </w:r>
            <w:r>
              <w:rPr>
                <w:spacing w:val="2"/>
              </w:rPr>
              <w:t xml:space="preserve"> </w:t>
            </w:r>
            <w:proofErr w:type="spellStart"/>
            <w:r>
              <w:t>miniUSB</w:t>
            </w:r>
            <w:proofErr w:type="spellEnd"/>
            <w:r>
              <w:rPr>
                <w:spacing w:val="-52"/>
              </w:rPr>
              <w:t xml:space="preserve"> </w:t>
            </w:r>
            <w:r>
              <w:t>USB</w:t>
            </w:r>
            <w:r>
              <w:rPr>
                <w:spacing w:val="1"/>
              </w:rPr>
              <w:t xml:space="preserve"> </w:t>
            </w:r>
            <w:r>
              <w:t>Адаптер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Bluetooth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4.1 </w:t>
            </w:r>
            <w:proofErr w:type="spellStart"/>
            <w:r>
              <w:t>Low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Energy</w:t>
            </w:r>
            <w:proofErr w:type="spellEnd"/>
          </w:p>
          <w:p w:rsidR="00646181" w:rsidRDefault="00C70D39">
            <w:pPr>
              <w:pStyle w:val="TableParagraph"/>
              <w:spacing w:before="8" w:line="232" w:lineRule="auto"/>
              <w:ind w:left="110" w:right="782"/>
            </w:pPr>
            <w:r>
              <w:t>Краткое руководство по эксплуатации цифровой лаборатории Цифровая</w:t>
            </w:r>
            <w:r>
              <w:rPr>
                <w:spacing w:val="1"/>
              </w:rPr>
              <w:t xml:space="preserve"> </w:t>
            </w:r>
            <w:r>
              <w:t>видеокамера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металлическим</w:t>
            </w:r>
            <w:r>
              <w:rPr>
                <w:spacing w:val="-1"/>
              </w:rPr>
              <w:t xml:space="preserve"> </w:t>
            </w:r>
            <w:r>
              <w:t>штативом,</w:t>
            </w:r>
            <w:r>
              <w:rPr>
                <w:spacing w:val="2"/>
              </w:rPr>
              <w:t xml:space="preserve"> </w:t>
            </w:r>
            <w:r>
              <w:t>разрешение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менее</w:t>
            </w:r>
            <w:r>
              <w:rPr>
                <w:spacing w:val="-7"/>
              </w:rPr>
              <w:t xml:space="preserve"> </w:t>
            </w:r>
            <w:r>
              <w:t xml:space="preserve">0,3 </w:t>
            </w:r>
            <w:proofErr w:type="spellStart"/>
            <w:r>
              <w:t>Мпикс</w:t>
            </w:r>
            <w:proofErr w:type="spellEnd"/>
          </w:p>
          <w:p w:rsidR="00646181" w:rsidRDefault="00C70D39">
            <w:pPr>
              <w:pStyle w:val="TableParagraph"/>
              <w:spacing w:before="46"/>
              <w:ind w:left="110"/>
            </w:pPr>
            <w:r>
              <w:t>Программное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</w:p>
          <w:p w:rsidR="00646181" w:rsidRDefault="00C70D39">
            <w:pPr>
              <w:pStyle w:val="TableParagraph"/>
              <w:spacing w:before="68" w:line="278" w:lineRule="auto"/>
              <w:ind w:left="110" w:right="2281"/>
            </w:pP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менее</w:t>
            </w:r>
            <w:r>
              <w:rPr>
                <w:spacing w:val="-7"/>
              </w:rPr>
              <w:t xml:space="preserve"> </w:t>
            </w:r>
            <w:r>
              <w:t>30 работ</w:t>
            </w:r>
            <w:r>
              <w:rPr>
                <w:spacing w:val="-1"/>
              </w:rPr>
              <w:t xml:space="preserve"> </w:t>
            </w:r>
            <w:r>
              <w:t>Упаковка</w:t>
            </w:r>
            <w:r>
              <w:rPr>
                <w:spacing w:val="-52"/>
              </w:rPr>
              <w:t xml:space="preserve"> </w:t>
            </w:r>
            <w:r>
              <w:t>Наличие русс</w:t>
            </w:r>
            <w:r>
              <w:t>коязычного сайта поддержки, наличие</w:t>
            </w:r>
            <w:r>
              <w:rPr>
                <w:spacing w:val="1"/>
              </w:rPr>
              <w:t xml:space="preserve"> </w:t>
            </w:r>
            <w:r>
              <w:t>видеороликов.</w:t>
            </w:r>
          </w:p>
        </w:tc>
        <w:tc>
          <w:tcPr>
            <w:tcW w:w="1134" w:type="dxa"/>
          </w:tcPr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:rsidR="00646181" w:rsidRDefault="00C70D39">
            <w:pPr>
              <w:pStyle w:val="TableParagraph"/>
              <w:ind w:left="335" w:right="262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</w:tc>
      </w:tr>
      <w:tr w:rsidR="00646181">
        <w:trPr>
          <w:trHeight w:val="3461"/>
        </w:trPr>
        <w:tc>
          <w:tcPr>
            <w:tcW w:w="567" w:type="dxa"/>
          </w:tcPr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spacing w:before="1"/>
              <w:rPr>
                <w:rFonts w:ascii="Calibri"/>
                <w:b/>
                <w:sz w:val="29"/>
              </w:rPr>
            </w:pPr>
          </w:p>
          <w:p w:rsidR="00646181" w:rsidRDefault="00C70D39">
            <w:pPr>
              <w:pStyle w:val="TableParagraph"/>
              <w:ind w:left="105"/>
            </w:pPr>
            <w:r>
              <w:t>2.</w:t>
            </w:r>
          </w:p>
        </w:tc>
        <w:tc>
          <w:tcPr>
            <w:tcW w:w="1527" w:type="dxa"/>
          </w:tcPr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C70D39">
            <w:pPr>
              <w:pStyle w:val="TableParagraph"/>
              <w:spacing w:before="212" w:line="276" w:lineRule="auto"/>
              <w:ind w:left="110" w:right="88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по химии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(ученическая)</w:t>
            </w:r>
          </w:p>
        </w:tc>
        <w:tc>
          <w:tcPr>
            <w:tcW w:w="7832" w:type="dxa"/>
          </w:tcPr>
          <w:p w:rsidR="00646181" w:rsidRDefault="00C70D39">
            <w:pPr>
              <w:pStyle w:val="TableParagraph"/>
              <w:spacing w:before="45" w:line="232" w:lineRule="auto"/>
              <w:ind w:left="110"/>
            </w:pPr>
            <w:r>
              <w:t>Обеспечивает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лабораторных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химии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проектно-исследовательской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учащихся.</w:t>
            </w:r>
          </w:p>
          <w:p w:rsidR="00646181" w:rsidRDefault="00C70D39">
            <w:pPr>
              <w:pStyle w:val="TableParagraph"/>
              <w:spacing w:before="46"/>
              <w:ind w:left="110"/>
            </w:pPr>
            <w:r>
              <w:t>Комплектация:</w:t>
            </w:r>
          </w:p>
          <w:p w:rsidR="00646181" w:rsidRDefault="00C70D39">
            <w:pPr>
              <w:pStyle w:val="TableParagraph"/>
              <w:spacing w:before="69" w:line="300" w:lineRule="auto"/>
              <w:ind w:left="110" w:right="998"/>
            </w:pPr>
            <w:proofErr w:type="gramStart"/>
            <w:r>
              <w:t xml:space="preserve">Беспроводной </w:t>
            </w:r>
            <w:proofErr w:type="spellStart"/>
            <w:r>
              <w:t>мультидатчик</w:t>
            </w:r>
            <w:proofErr w:type="spellEnd"/>
            <w:r>
              <w:t xml:space="preserve"> по химии с 4-мя встроенными датчиками: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Датчик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рН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диапазоном измерения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уже</w:t>
            </w:r>
            <w:r>
              <w:rPr>
                <w:spacing w:val="-5"/>
              </w:rPr>
              <w:t xml:space="preserve"> </w:t>
            </w:r>
            <w:r>
              <w:t>чем от</w:t>
            </w:r>
            <w:r>
              <w:rPr>
                <w:spacing w:val="1"/>
              </w:rPr>
              <w:t xml:space="preserve"> </w:t>
            </w:r>
            <w:r>
              <w:t>0</w:t>
            </w:r>
            <w:r>
              <w:rPr>
                <w:spacing w:val="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proofErr w:type="spellStart"/>
            <w:r>
              <w:t>pH</w:t>
            </w:r>
            <w:proofErr w:type="spellEnd"/>
          </w:p>
          <w:p w:rsidR="00646181" w:rsidRDefault="00C70D39">
            <w:pPr>
              <w:pStyle w:val="TableParagraph"/>
              <w:spacing w:before="7" w:line="232" w:lineRule="auto"/>
              <w:ind w:left="110" w:right="267"/>
            </w:pPr>
            <w:r>
              <w:t>Датчик</w:t>
            </w:r>
            <w:r>
              <w:rPr>
                <w:spacing w:val="-4"/>
              </w:rPr>
              <w:t xml:space="preserve"> </w:t>
            </w:r>
            <w:r>
              <w:t>высокой</w:t>
            </w:r>
            <w:r>
              <w:rPr>
                <w:spacing w:val="-1"/>
              </w:rPr>
              <w:t xml:space="preserve"> </w:t>
            </w:r>
            <w:r>
              <w:t>температуры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термопарный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диапазоном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уже</w:t>
            </w:r>
            <w:r>
              <w:rPr>
                <w:spacing w:val="-52"/>
              </w:rPr>
              <w:t xml:space="preserve"> </w:t>
            </w:r>
            <w:r>
              <w:t>чем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t>-100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+900С</w:t>
            </w:r>
          </w:p>
          <w:p w:rsidR="00646181" w:rsidRDefault="00C70D39">
            <w:pPr>
              <w:pStyle w:val="TableParagraph"/>
              <w:spacing w:before="47" w:line="232" w:lineRule="auto"/>
              <w:ind w:left="110"/>
            </w:pPr>
            <w:r>
              <w:t>Датчик</w:t>
            </w:r>
            <w:r>
              <w:rPr>
                <w:spacing w:val="-3"/>
              </w:rPr>
              <w:t xml:space="preserve"> </w:t>
            </w:r>
            <w:r>
              <w:t>электропроводимости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диапазонами</w:t>
            </w:r>
            <w:r>
              <w:rPr>
                <w:spacing w:val="-3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7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200</w:t>
            </w:r>
            <w:r>
              <w:rPr>
                <w:spacing w:val="-52"/>
              </w:rPr>
              <w:t xml:space="preserve"> </w:t>
            </w:r>
            <w:r>
              <w:t>мкСм;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2"/>
              </w:rPr>
              <w:t xml:space="preserve"> </w:t>
            </w:r>
            <w:r>
              <w:t>мкСм;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20000</w:t>
            </w:r>
            <w:r>
              <w:rPr>
                <w:spacing w:val="2"/>
              </w:rPr>
              <w:t xml:space="preserve"> </w:t>
            </w:r>
            <w:r>
              <w:t>мкСм</w:t>
            </w:r>
          </w:p>
          <w:p w:rsidR="00646181" w:rsidRDefault="00C70D39">
            <w:pPr>
              <w:pStyle w:val="TableParagraph"/>
              <w:spacing w:before="41" w:line="251" w:lineRule="exact"/>
              <w:ind w:left="110"/>
            </w:pPr>
            <w:r>
              <w:t>Датчик</w:t>
            </w:r>
            <w:r>
              <w:rPr>
                <w:spacing w:val="-3"/>
              </w:rPr>
              <w:t xml:space="preserve"> </w:t>
            </w:r>
            <w:r>
              <w:t>температуры</w:t>
            </w:r>
            <w:r>
              <w:rPr>
                <w:spacing w:val="-1"/>
              </w:rPr>
              <w:t xml:space="preserve"> </w:t>
            </w:r>
            <w:r>
              <w:t>платиновый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диапазоном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уже</w:t>
            </w:r>
            <w:r>
              <w:rPr>
                <w:spacing w:val="-7"/>
              </w:rPr>
              <w:t xml:space="preserve"> </w:t>
            </w:r>
            <w:r>
              <w:t>чем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8"/>
              </w:rPr>
              <w:t xml:space="preserve"> </w:t>
            </w:r>
            <w:r>
              <w:t>-30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  <w:p w:rsidR="00646181" w:rsidRDefault="00C70D39">
            <w:pPr>
              <w:pStyle w:val="TableParagraph"/>
              <w:spacing w:line="251" w:lineRule="exact"/>
              <w:ind w:left="110"/>
            </w:pPr>
            <w:r>
              <w:t>+120C</w:t>
            </w:r>
          </w:p>
        </w:tc>
        <w:tc>
          <w:tcPr>
            <w:tcW w:w="1134" w:type="dxa"/>
          </w:tcPr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spacing w:before="1"/>
              <w:rPr>
                <w:rFonts w:ascii="Calibri"/>
                <w:b/>
                <w:sz w:val="29"/>
              </w:rPr>
            </w:pPr>
          </w:p>
          <w:p w:rsidR="00646181" w:rsidRDefault="00C70D39">
            <w:pPr>
              <w:pStyle w:val="TableParagraph"/>
              <w:ind w:left="335" w:right="262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</w:tc>
      </w:tr>
      <w:tr w:rsidR="00646181">
        <w:trPr>
          <w:trHeight w:val="3322"/>
        </w:trPr>
        <w:tc>
          <w:tcPr>
            <w:tcW w:w="567" w:type="dxa"/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</w:tcPr>
          <w:p w:rsidR="00646181" w:rsidRDefault="00C70D39">
            <w:pPr>
              <w:pStyle w:val="TableParagraph"/>
              <w:spacing w:before="44"/>
              <w:ind w:left="110"/>
            </w:pPr>
            <w:r>
              <w:t>Отдельные</w:t>
            </w:r>
            <w:r>
              <w:rPr>
                <w:spacing w:val="-5"/>
              </w:rPr>
              <w:t xml:space="preserve"> </w:t>
            </w:r>
            <w:r>
              <w:t>датчики:</w:t>
            </w:r>
          </w:p>
          <w:p w:rsidR="00646181" w:rsidRDefault="00C70D39">
            <w:pPr>
              <w:pStyle w:val="TableParagraph"/>
              <w:spacing w:before="64" w:line="283" w:lineRule="auto"/>
              <w:ind w:left="110" w:right="2928"/>
            </w:pPr>
            <w:r>
              <w:t>Датчик</w:t>
            </w:r>
            <w:r>
              <w:rPr>
                <w:spacing w:val="-5"/>
              </w:rPr>
              <w:t xml:space="preserve"> </w:t>
            </w:r>
            <w:r>
              <w:t>оптической</w:t>
            </w:r>
            <w:r>
              <w:rPr>
                <w:spacing w:val="-1"/>
              </w:rPr>
              <w:t xml:space="preserve"> </w:t>
            </w:r>
            <w:r>
              <w:t>плотности</w:t>
            </w:r>
            <w:r>
              <w:rPr>
                <w:spacing w:val="-1"/>
              </w:rPr>
              <w:t xml:space="preserve"> </w:t>
            </w:r>
            <w:r>
              <w:t>525</w:t>
            </w:r>
            <w:r>
              <w:rPr>
                <w:spacing w:val="-2"/>
              </w:rPr>
              <w:t xml:space="preserve"> </w:t>
            </w:r>
            <w:r>
              <w:t>нм</w:t>
            </w:r>
            <w:r>
              <w:rPr>
                <w:spacing w:val="-7"/>
              </w:rPr>
              <w:t xml:space="preserve"> </w:t>
            </w:r>
            <w:r>
              <w:t>Аксессуары:</w:t>
            </w:r>
            <w:r>
              <w:rPr>
                <w:spacing w:val="-52"/>
              </w:rPr>
              <w:t xml:space="preserve"> </w:t>
            </w:r>
            <w:r>
              <w:t>Кабель</w:t>
            </w:r>
            <w:r>
              <w:rPr>
                <w:spacing w:val="1"/>
              </w:rPr>
              <w:t xml:space="preserve"> </w:t>
            </w:r>
            <w:r>
              <w:t>USB</w:t>
            </w:r>
            <w:r>
              <w:rPr>
                <w:spacing w:val="-1"/>
              </w:rPr>
              <w:t xml:space="preserve"> </w:t>
            </w:r>
            <w:r>
              <w:t>соединительный</w:t>
            </w:r>
          </w:p>
          <w:p w:rsidR="00646181" w:rsidRDefault="00C70D39">
            <w:pPr>
              <w:pStyle w:val="TableParagraph"/>
              <w:spacing w:before="17" w:line="304" w:lineRule="auto"/>
              <w:ind w:left="110" w:right="3890"/>
            </w:pPr>
            <w:r>
              <w:t>Зарядное</w:t>
            </w:r>
            <w:r>
              <w:rPr>
                <w:spacing w:val="-5"/>
              </w:rPr>
              <w:t xml:space="preserve"> </w:t>
            </w:r>
            <w:r>
              <w:t>устройство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кабелем</w:t>
            </w:r>
            <w:r>
              <w:rPr>
                <w:spacing w:val="2"/>
              </w:rPr>
              <w:t xml:space="preserve"> </w:t>
            </w:r>
            <w:proofErr w:type="spellStart"/>
            <w:r>
              <w:t>miniUSB</w:t>
            </w:r>
            <w:proofErr w:type="spellEnd"/>
            <w:r>
              <w:rPr>
                <w:spacing w:val="-52"/>
              </w:rPr>
              <w:t xml:space="preserve"> </w:t>
            </w:r>
            <w:r>
              <w:t>USB</w:t>
            </w:r>
            <w:r>
              <w:rPr>
                <w:spacing w:val="1"/>
              </w:rPr>
              <w:t xml:space="preserve"> </w:t>
            </w:r>
            <w:r>
              <w:t xml:space="preserve">Адаптер </w:t>
            </w:r>
            <w:proofErr w:type="spellStart"/>
            <w:r>
              <w:t>Bluetooth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4.1 </w:t>
            </w:r>
            <w:proofErr w:type="spellStart"/>
            <w:r>
              <w:t>Low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Energy</w:t>
            </w:r>
            <w:proofErr w:type="spellEnd"/>
          </w:p>
          <w:p w:rsidR="00646181" w:rsidRDefault="00C70D39">
            <w:pPr>
              <w:pStyle w:val="TableParagraph"/>
              <w:spacing w:line="304" w:lineRule="auto"/>
              <w:ind w:left="110" w:right="1877"/>
            </w:pPr>
            <w:r>
              <w:t>Краткое</w:t>
            </w:r>
            <w:r>
              <w:rPr>
                <w:spacing w:val="-8"/>
              </w:rPr>
              <w:t xml:space="preserve"> </w:t>
            </w:r>
            <w:r>
              <w:t>руководство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эксплуатации</w:t>
            </w:r>
            <w:r>
              <w:rPr>
                <w:spacing w:val="-4"/>
              </w:rPr>
              <w:t xml:space="preserve"> </w:t>
            </w:r>
            <w:r>
              <w:t>цифровой лаборатории</w:t>
            </w:r>
            <w:r>
              <w:rPr>
                <w:spacing w:val="-52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лабораторной</w:t>
            </w:r>
            <w:r>
              <w:rPr>
                <w:spacing w:val="3"/>
              </w:rPr>
              <w:t xml:space="preserve"> </w:t>
            </w:r>
            <w:r>
              <w:t>оснастки</w:t>
            </w:r>
          </w:p>
          <w:p w:rsidR="00646181" w:rsidRDefault="00C70D39">
            <w:pPr>
              <w:pStyle w:val="TableParagraph"/>
              <w:spacing w:line="249" w:lineRule="exact"/>
              <w:ind w:left="110"/>
            </w:pPr>
            <w:r>
              <w:t>Программное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</w:p>
          <w:p w:rsidR="00646181" w:rsidRDefault="00C70D39">
            <w:pPr>
              <w:pStyle w:val="TableParagraph"/>
              <w:spacing w:before="70" w:line="273" w:lineRule="auto"/>
              <w:ind w:left="110" w:right="2272"/>
            </w:pPr>
            <w:r>
              <w:t>Методические рекомендации не менее 40 работ Наличие</w:t>
            </w:r>
            <w:r>
              <w:rPr>
                <w:spacing w:val="1"/>
              </w:rPr>
              <w:t xml:space="preserve"> </w:t>
            </w:r>
            <w:r>
              <w:t>русскоязычного</w:t>
            </w:r>
            <w:r>
              <w:rPr>
                <w:spacing w:val="-8"/>
              </w:rPr>
              <w:t xml:space="preserve"> </w:t>
            </w:r>
            <w:r>
              <w:t>сайта</w:t>
            </w:r>
            <w:r>
              <w:rPr>
                <w:spacing w:val="-5"/>
              </w:rPr>
              <w:t xml:space="preserve"> </w:t>
            </w:r>
            <w:r>
              <w:t>поддержки</w:t>
            </w:r>
            <w:r>
              <w:rPr>
                <w:spacing w:val="-2"/>
              </w:rPr>
              <w:t xml:space="preserve"> </w:t>
            </w: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видеороликов.</w:t>
            </w:r>
          </w:p>
        </w:tc>
        <w:tc>
          <w:tcPr>
            <w:tcW w:w="1134" w:type="dxa"/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36"/>
        </w:trPr>
        <w:tc>
          <w:tcPr>
            <w:tcW w:w="567" w:type="dxa"/>
            <w:tcBorders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bottom w:val="nil"/>
            </w:tcBorders>
          </w:tcPr>
          <w:p w:rsidR="00646181" w:rsidRDefault="00C70D39">
            <w:pPr>
              <w:pStyle w:val="TableParagraph"/>
              <w:spacing w:before="44"/>
              <w:ind w:left="110"/>
            </w:pPr>
            <w:r>
              <w:t>Обеспечивает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экспериментов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темам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физики.</w:t>
            </w:r>
          </w:p>
        </w:tc>
        <w:tc>
          <w:tcPr>
            <w:tcW w:w="1134" w:type="dxa"/>
            <w:tcBorders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30"/>
              <w:ind w:left="110"/>
            </w:pPr>
            <w:r>
              <w:t>Комплектация: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6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7"/>
              <w:ind w:left="110"/>
            </w:pPr>
            <w:proofErr w:type="gramStart"/>
            <w:r>
              <w:t>Беспроводной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мультидатчик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физике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6-ю</w:t>
            </w:r>
            <w:r>
              <w:rPr>
                <w:spacing w:val="-1"/>
              </w:rPr>
              <w:t xml:space="preserve"> </w:t>
            </w:r>
            <w:r>
              <w:t>встроенными</w:t>
            </w:r>
            <w:r>
              <w:rPr>
                <w:spacing w:val="1"/>
              </w:rPr>
              <w:t xml:space="preserve"> </w:t>
            </w:r>
            <w:r>
              <w:t>датчиками: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385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646181" w:rsidRDefault="00C70D39">
            <w:pPr>
              <w:pStyle w:val="TableParagraph"/>
              <w:ind w:left="105"/>
            </w:pPr>
            <w:r>
              <w:t>3.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spacing w:before="8"/>
              <w:rPr>
                <w:rFonts w:ascii="Calibri"/>
                <w:b/>
                <w:sz w:val="35"/>
              </w:rPr>
            </w:pPr>
          </w:p>
          <w:p w:rsidR="00646181" w:rsidRDefault="00C70D39">
            <w:pPr>
              <w:pStyle w:val="TableParagraph"/>
              <w:spacing w:line="276" w:lineRule="auto"/>
              <w:ind w:left="110" w:right="88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по физике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(ученическая)</w:t>
            </w: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33" w:line="232" w:lineRule="auto"/>
              <w:ind w:left="110" w:right="428"/>
            </w:pPr>
            <w:r>
              <w:t>Цифровой</w:t>
            </w:r>
            <w:r>
              <w:rPr>
                <w:spacing w:val="-1"/>
              </w:rPr>
              <w:t xml:space="preserve"> </w:t>
            </w:r>
            <w:r>
              <w:t>датчик</w:t>
            </w:r>
            <w:r>
              <w:rPr>
                <w:spacing w:val="-3"/>
              </w:rPr>
              <w:t xml:space="preserve"> </w:t>
            </w:r>
            <w:r>
              <w:t>температуры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диапазоном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8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120С</w:t>
            </w:r>
          </w:p>
          <w:p w:rsidR="00646181" w:rsidRDefault="00C70D39">
            <w:pPr>
              <w:pStyle w:val="TableParagraph"/>
              <w:spacing w:before="43" w:line="237" w:lineRule="auto"/>
              <w:ind w:left="110" w:right="143"/>
            </w:pPr>
            <w:r>
              <w:t>Цифровой датчик</w:t>
            </w:r>
            <w:r>
              <w:rPr>
                <w:spacing w:val="-7"/>
              </w:rPr>
              <w:t xml:space="preserve"> </w:t>
            </w:r>
            <w:r>
              <w:t>абсолютного</w:t>
            </w:r>
            <w:r>
              <w:rPr>
                <w:spacing w:val="-6"/>
              </w:rPr>
              <w:t xml:space="preserve"> </w:t>
            </w:r>
            <w:r>
              <w:t>давления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диапазоном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8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2"/>
              </w:rPr>
              <w:t xml:space="preserve"> </w:t>
            </w:r>
            <w:r>
              <w:t>кПа</w:t>
            </w:r>
          </w:p>
          <w:p w:rsidR="00646181" w:rsidRDefault="00C70D39">
            <w:pPr>
              <w:pStyle w:val="TableParagraph"/>
              <w:spacing w:before="40" w:line="273" w:lineRule="auto"/>
              <w:ind w:left="110"/>
            </w:pPr>
            <w:r>
              <w:t>Датчик магнитного поля с диапазоном измерения не уже чем от -80 до 80 мТл</w:t>
            </w:r>
            <w:r>
              <w:rPr>
                <w:spacing w:val="1"/>
              </w:rPr>
              <w:t xml:space="preserve"> </w:t>
            </w:r>
            <w:r>
              <w:t>Датчик</w:t>
            </w:r>
            <w:r>
              <w:rPr>
                <w:spacing w:val="-6"/>
              </w:rPr>
              <w:t xml:space="preserve"> </w:t>
            </w:r>
            <w:r>
              <w:t>напряжения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диапазонами</w:t>
            </w:r>
            <w:r>
              <w:rPr>
                <w:spacing w:val="-3"/>
              </w:rPr>
              <w:t xml:space="preserve"> </w:t>
            </w:r>
            <w:r>
              <w:t>измерения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7"/>
              </w:rPr>
              <w:t xml:space="preserve"> </w:t>
            </w:r>
            <w:r>
              <w:t>чем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8"/>
              </w:rPr>
              <w:t xml:space="preserve"> </w:t>
            </w:r>
            <w:r>
              <w:t>-2 до</w:t>
            </w:r>
            <w:r>
              <w:rPr>
                <w:spacing w:val="-5"/>
              </w:rPr>
              <w:t xml:space="preserve"> </w:t>
            </w:r>
            <w:r>
              <w:t>+2В</w:t>
            </w:r>
            <w:proofErr w:type="gramStart"/>
            <w:r>
              <w:rPr>
                <w:spacing w:val="-3"/>
              </w:rPr>
              <w:t xml:space="preserve"> </w:t>
            </w:r>
            <w:r>
              <w:t>;</w:t>
            </w:r>
            <w:proofErr w:type="gramEnd"/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-5 до</w:t>
            </w:r>
          </w:p>
          <w:p w:rsidR="00646181" w:rsidRDefault="00C70D39">
            <w:pPr>
              <w:pStyle w:val="TableParagraph"/>
              <w:spacing w:line="214" w:lineRule="exact"/>
              <w:ind w:left="110"/>
            </w:pPr>
            <w:r>
              <w:t>+5В;</w:t>
            </w:r>
            <w:r>
              <w:rPr>
                <w:spacing w:val="1"/>
              </w:rPr>
              <w:t xml:space="preserve"> </w:t>
            </w:r>
            <w:r>
              <w:t>от -10 до</w:t>
            </w:r>
            <w:r>
              <w:rPr>
                <w:spacing w:val="-4"/>
              </w:rPr>
              <w:t xml:space="preserve"> </w:t>
            </w:r>
            <w:r>
              <w:t>+10В;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t>-15 до</w:t>
            </w:r>
            <w:r>
              <w:rPr>
                <w:spacing w:val="-5"/>
              </w:rPr>
              <w:t xml:space="preserve"> </w:t>
            </w:r>
            <w:r>
              <w:t>+15В</w:t>
            </w:r>
          </w:p>
          <w:p w:rsidR="00646181" w:rsidRDefault="00C70D39">
            <w:pPr>
              <w:pStyle w:val="TableParagraph"/>
              <w:spacing w:before="45"/>
              <w:ind w:left="110"/>
            </w:pPr>
            <w:r>
              <w:t>Датчик</w:t>
            </w:r>
            <w:r>
              <w:rPr>
                <w:spacing w:val="-1"/>
              </w:rPr>
              <w:t xml:space="preserve"> </w:t>
            </w:r>
            <w:r>
              <w:t>тока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чем от</w:t>
            </w:r>
            <w:r>
              <w:rPr>
                <w:spacing w:val="5"/>
              </w:rPr>
              <w:t xml:space="preserve"> </w:t>
            </w:r>
            <w:r>
              <w:t>-1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+1А</w:t>
            </w:r>
          </w:p>
          <w:p w:rsidR="00646181" w:rsidRDefault="00C70D39">
            <w:pPr>
              <w:pStyle w:val="TableParagraph"/>
              <w:spacing w:before="61" w:line="237" w:lineRule="auto"/>
              <w:ind w:left="110"/>
            </w:pPr>
            <w:r>
              <w:t>Датчик</w:t>
            </w:r>
            <w:r>
              <w:rPr>
                <w:spacing w:val="-7"/>
              </w:rPr>
              <w:t xml:space="preserve"> </w:t>
            </w:r>
            <w:r>
              <w:t>акселерометр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показателями не</w:t>
            </w:r>
            <w:r>
              <w:rPr>
                <w:spacing w:val="-7"/>
              </w:rPr>
              <w:t xml:space="preserve"> </w:t>
            </w:r>
            <w:r>
              <w:t>менее</w:t>
            </w:r>
            <w:r>
              <w:rPr>
                <w:spacing w:val="-7"/>
              </w:rPr>
              <w:t xml:space="preserve"> </w:t>
            </w:r>
            <w:r>
              <w:t>чем:</w:t>
            </w:r>
            <w:r>
              <w:rPr>
                <w:spacing w:val="-4"/>
              </w:rPr>
              <w:t xml:space="preserve"> </w:t>
            </w:r>
            <w:r>
              <w:t xml:space="preserve">±2 </w:t>
            </w:r>
            <w:proofErr w:type="spellStart"/>
            <w:r>
              <w:t>g</w:t>
            </w:r>
            <w:proofErr w:type="spellEnd"/>
            <w:r>
              <w:t xml:space="preserve">; ±4 </w:t>
            </w:r>
            <w:proofErr w:type="spellStart"/>
            <w:r>
              <w:t>g</w:t>
            </w:r>
            <w:proofErr w:type="spellEnd"/>
            <w:r>
              <w:t xml:space="preserve">; ±8 </w:t>
            </w:r>
            <w:proofErr w:type="spellStart"/>
            <w:r>
              <w:t>g</w:t>
            </w:r>
            <w:proofErr w:type="spellEnd"/>
            <w:r>
              <w:rPr>
                <w:spacing w:val="-5"/>
              </w:rPr>
              <w:t xml:space="preserve"> </w:t>
            </w:r>
            <w:r>
              <w:t>Отдельные</w:t>
            </w:r>
            <w:r>
              <w:rPr>
                <w:spacing w:val="-52"/>
              </w:rPr>
              <w:t xml:space="preserve"> </w:t>
            </w:r>
            <w:r>
              <w:t>устройства:</w:t>
            </w:r>
          </w:p>
          <w:p w:rsidR="00646181" w:rsidRDefault="00C70D39">
            <w:pPr>
              <w:pStyle w:val="TableParagraph"/>
              <w:spacing w:before="7" w:line="298" w:lineRule="exact"/>
              <w:ind w:left="110" w:right="2208"/>
            </w:pPr>
            <w:r>
              <w:t>USB</w:t>
            </w:r>
            <w:r>
              <w:rPr>
                <w:spacing w:val="1"/>
              </w:rPr>
              <w:t xml:space="preserve"> </w:t>
            </w:r>
            <w:r>
              <w:t>осциллограф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2 канала,</w:t>
            </w:r>
            <w:r>
              <w:rPr>
                <w:spacing w:val="-2"/>
              </w:rPr>
              <w:t xml:space="preserve"> </w:t>
            </w:r>
            <w:r>
              <w:t>+/-100В</w:t>
            </w:r>
            <w:r>
              <w:rPr>
                <w:spacing w:val="-2"/>
              </w:rPr>
              <w:t xml:space="preserve"> </w:t>
            </w:r>
            <w:r>
              <w:t>Аксессуары:</w:t>
            </w:r>
            <w:r>
              <w:rPr>
                <w:spacing w:val="-52"/>
              </w:rPr>
              <w:t xml:space="preserve"> </w:t>
            </w:r>
            <w:r>
              <w:t>Кабель</w:t>
            </w:r>
            <w:r>
              <w:rPr>
                <w:spacing w:val="1"/>
              </w:rPr>
              <w:t xml:space="preserve"> </w:t>
            </w:r>
            <w:r>
              <w:t>USB</w:t>
            </w:r>
            <w:r>
              <w:rPr>
                <w:spacing w:val="-1"/>
              </w:rPr>
              <w:t xml:space="preserve"> </w:t>
            </w:r>
            <w:r>
              <w:t>соединительный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46181" w:rsidRDefault="00646181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646181" w:rsidRDefault="00C70D39">
            <w:pPr>
              <w:pStyle w:val="TableParagraph"/>
              <w:ind w:left="335" w:right="262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</w:tc>
      </w:tr>
      <w:tr w:rsidR="00646181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7"/>
              <w:ind w:left="110"/>
            </w:pPr>
            <w:r>
              <w:t>Зарядное</w:t>
            </w:r>
            <w:r>
              <w:rPr>
                <w:spacing w:val="-4"/>
              </w:rPr>
              <w:t xml:space="preserve"> </w:t>
            </w:r>
            <w:r>
              <w:t>устройство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кабелем</w:t>
            </w:r>
            <w:r>
              <w:rPr>
                <w:spacing w:val="2"/>
              </w:rPr>
              <w:t xml:space="preserve"> </w:t>
            </w:r>
            <w:proofErr w:type="spellStart"/>
            <w:r>
              <w:t>miniUSB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 w:rsidRPr="002C362B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Pr="002C362B" w:rsidRDefault="00C70D39">
            <w:pPr>
              <w:pStyle w:val="TableParagraph"/>
              <w:spacing w:before="30"/>
              <w:ind w:left="110"/>
              <w:rPr>
                <w:lang w:val="en-US"/>
              </w:rPr>
            </w:pPr>
            <w:r w:rsidRPr="002C362B">
              <w:rPr>
                <w:lang w:val="en-US"/>
              </w:rPr>
              <w:t xml:space="preserve">USB </w:t>
            </w:r>
            <w:r>
              <w:t>Адаптер</w:t>
            </w:r>
            <w:r w:rsidRPr="002C362B">
              <w:rPr>
                <w:lang w:val="en-US"/>
              </w:rPr>
              <w:t xml:space="preserve"> Bluetooth</w:t>
            </w:r>
            <w:r w:rsidRPr="002C362B">
              <w:rPr>
                <w:spacing w:val="-6"/>
                <w:lang w:val="en-US"/>
              </w:rPr>
              <w:t xml:space="preserve"> </w:t>
            </w:r>
            <w:r w:rsidRPr="002C362B">
              <w:rPr>
                <w:lang w:val="en-US"/>
              </w:rPr>
              <w:t>4.1 Low</w:t>
            </w:r>
            <w:r w:rsidRPr="002C362B">
              <w:rPr>
                <w:spacing w:val="-6"/>
                <w:lang w:val="en-US"/>
              </w:rPr>
              <w:t xml:space="preserve"> </w:t>
            </w:r>
            <w:r w:rsidRPr="002C362B">
              <w:rPr>
                <w:lang w:val="en-US"/>
              </w:rPr>
              <w:t>Energy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Pr="002C362B" w:rsidRDefault="00646181">
            <w:pPr>
              <w:pStyle w:val="TableParagraph"/>
              <w:rPr>
                <w:lang w:val="en-US"/>
              </w:rPr>
            </w:pPr>
          </w:p>
        </w:tc>
      </w:tr>
      <w:tr w:rsidR="00646181">
        <w:trPr>
          <w:trHeight w:val="317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Pr="002C362B" w:rsidRDefault="00646181">
            <w:pPr>
              <w:pStyle w:val="TableParagraph"/>
              <w:rPr>
                <w:lang w:val="en-US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Pr="002C362B" w:rsidRDefault="00646181">
            <w:pPr>
              <w:pStyle w:val="TableParagraph"/>
              <w:rPr>
                <w:lang w:val="en-US"/>
              </w:rPr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7"/>
              <w:ind w:left="110"/>
            </w:pPr>
            <w:r>
              <w:t>Конструктор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экспериментов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7"/>
              <w:ind w:left="110"/>
            </w:pPr>
            <w:r>
              <w:t>Краткое</w:t>
            </w:r>
            <w:r>
              <w:rPr>
                <w:spacing w:val="-7"/>
              </w:rPr>
              <w:t xml:space="preserve"> </w:t>
            </w:r>
            <w:r>
              <w:t>руководство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эксплуатации</w:t>
            </w:r>
            <w:r>
              <w:rPr>
                <w:spacing w:val="-2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лаборатории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30"/>
              <w:ind w:left="110"/>
            </w:pPr>
            <w:r>
              <w:t>Программное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7902DD" w:rsidTr="007902DD">
        <w:trPr>
          <w:trHeight w:val="911"/>
        </w:trPr>
        <w:tc>
          <w:tcPr>
            <w:tcW w:w="567" w:type="dxa"/>
            <w:tcBorders>
              <w:top w:val="nil"/>
            </w:tcBorders>
          </w:tcPr>
          <w:p w:rsidR="007902DD" w:rsidRDefault="007902DD">
            <w:pPr>
              <w:pStyle w:val="TableParagraph"/>
            </w:pPr>
          </w:p>
        </w:tc>
        <w:tc>
          <w:tcPr>
            <w:tcW w:w="1527" w:type="dxa"/>
            <w:tcBorders>
              <w:top w:val="nil"/>
            </w:tcBorders>
          </w:tcPr>
          <w:p w:rsidR="007902DD" w:rsidRDefault="007902DD">
            <w:pPr>
              <w:pStyle w:val="TableParagraph"/>
            </w:pPr>
          </w:p>
        </w:tc>
        <w:tc>
          <w:tcPr>
            <w:tcW w:w="7832" w:type="dxa"/>
            <w:tcBorders>
              <w:top w:val="nil"/>
            </w:tcBorders>
          </w:tcPr>
          <w:p w:rsidR="007902DD" w:rsidRDefault="007902DD">
            <w:pPr>
              <w:pStyle w:val="TableParagraph"/>
              <w:spacing w:before="30" w:line="278" w:lineRule="auto"/>
              <w:ind w:left="110" w:right="3086"/>
            </w:pPr>
            <w:r>
              <w:t>Методические</w:t>
            </w:r>
            <w:r>
              <w:rPr>
                <w:spacing w:val="-8"/>
              </w:rPr>
              <w:t xml:space="preserve"> </w:t>
            </w: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(40</w:t>
            </w:r>
            <w:r>
              <w:rPr>
                <w:spacing w:val="-1"/>
              </w:rPr>
              <w:t xml:space="preserve"> </w:t>
            </w:r>
            <w:r>
              <w:t>работ)</w:t>
            </w:r>
            <w:r>
              <w:rPr>
                <w:spacing w:val="-3"/>
              </w:rPr>
              <w:t xml:space="preserve"> </w:t>
            </w:r>
            <w:r>
              <w:t>Наличие</w:t>
            </w:r>
            <w:r>
              <w:rPr>
                <w:spacing w:val="-52"/>
              </w:rPr>
              <w:t xml:space="preserve"> </w:t>
            </w:r>
            <w:r>
              <w:t>русскоязычного сайта поддержки Наличие</w:t>
            </w:r>
            <w:r>
              <w:rPr>
                <w:spacing w:val="1"/>
              </w:rPr>
              <w:t xml:space="preserve"> </w:t>
            </w:r>
            <w:r>
              <w:t>видеороликов.</w:t>
            </w:r>
          </w:p>
        </w:tc>
        <w:tc>
          <w:tcPr>
            <w:tcW w:w="1134" w:type="dxa"/>
            <w:tcBorders>
              <w:top w:val="nil"/>
            </w:tcBorders>
          </w:tcPr>
          <w:p w:rsidR="007902DD" w:rsidRDefault="007902DD">
            <w:pPr>
              <w:pStyle w:val="TableParagraph"/>
            </w:pPr>
          </w:p>
        </w:tc>
      </w:tr>
      <w:tr w:rsidR="00646181">
        <w:trPr>
          <w:trHeight w:val="1058"/>
        </w:trPr>
        <w:tc>
          <w:tcPr>
            <w:tcW w:w="567" w:type="dxa"/>
            <w:tcBorders>
              <w:bottom w:val="nil"/>
            </w:tcBorders>
          </w:tcPr>
          <w:p w:rsidR="00646181" w:rsidRDefault="00646181" w:rsidP="002C362B"/>
        </w:tc>
        <w:tc>
          <w:tcPr>
            <w:tcW w:w="1527" w:type="dxa"/>
            <w:tcBorders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bottom w:val="nil"/>
            </w:tcBorders>
          </w:tcPr>
          <w:p w:rsidR="00646181" w:rsidRDefault="00C70D39">
            <w:pPr>
              <w:pStyle w:val="TableParagraph"/>
              <w:spacing w:before="45" w:line="232" w:lineRule="auto"/>
              <w:ind w:left="110" w:right="428"/>
            </w:pPr>
            <w:r>
              <w:t>Обеспечивает проведение учебного экологического мониторинга</w:t>
            </w:r>
            <w:r>
              <w:rPr>
                <w:spacing w:val="1"/>
              </w:rPr>
              <w:t xml:space="preserve"> </w:t>
            </w:r>
            <w:r>
              <w:t>инструментальными методами. Набор применяется при изучении экологии,</w:t>
            </w:r>
            <w:r>
              <w:rPr>
                <w:spacing w:val="1"/>
              </w:rPr>
              <w:t xml:space="preserve"> </w:t>
            </w:r>
            <w:r>
              <w:t>биологии,</w:t>
            </w:r>
            <w:r>
              <w:rPr>
                <w:spacing w:val="-4"/>
              </w:rPr>
              <w:t xml:space="preserve"> </w:t>
            </w:r>
            <w:r>
              <w:t>химии,</w:t>
            </w:r>
            <w:r>
              <w:rPr>
                <w:spacing w:val="-3"/>
              </w:rPr>
              <w:t xml:space="preserve"> </w:t>
            </w:r>
            <w:r>
              <w:t>географии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природоведения,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исследования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проектной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школьников.</w:t>
            </w:r>
          </w:p>
        </w:tc>
        <w:tc>
          <w:tcPr>
            <w:tcW w:w="1134" w:type="dxa"/>
            <w:tcBorders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542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4" w:line="232" w:lineRule="auto"/>
              <w:ind w:left="110" w:right="251"/>
            </w:pPr>
            <w:r>
              <w:t>Комплектация:</w:t>
            </w:r>
            <w:r>
              <w:rPr>
                <w:spacing w:val="-6"/>
              </w:rPr>
              <w:t xml:space="preserve"> </w:t>
            </w:r>
            <w:proofErr w:type="gramStart"/>
            <w:r>
              <w:t>Беспроводной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мультидатчик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экологическому</w:t>
            </w:r>
            <w:r>
              <w:rPr>
                <w:spacing w:val="-6"/>
              </w:rPr>
              <w:t xml:space="preserve"> </w:t>
            </w:r>
            <w:r>
              <w:t>мониторингу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8-ю</w:t>
            </w:r>
            <w:r>
              <w:rPr>
                <w:spacing w:val="-1"/>
              </w:rPr>
              <w:t xml:space="preserve"> </w:t>
            </w:r>
            <w:r>
              <w:t>встроенными</w:t>
            </w:r>
            <w:r>
              <w:rPr>
                <w:spacing w:val="3"/>
              </w:rPr>
              <w:t xml:space="preserve"> </w:t>
            </w:r>
            <w:r>
              <w:t>датчиками: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0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18"/>
              <w:ind w:left="110"/>
            </w:pPr>
            <w:r>
              <w:t>Датчик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t>нитрат-ионов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30"/>
              <w:ind w:left="110"/>
            </w:pPr>
            <w:r>
              <w:t>Датчик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хлорид-ионов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6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7"/>
              <w:ind w:left="110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рН</w:t>
            </w:r>
            <w:proofErr w:type="spellEnd"/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диапазоном измерения не</w:t>
            </w:r>
            <w:r>
              <w:rPr>
                <w:spacing w:val="-6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от 0</w:t>
            </w:r>
            <w:r>
              <w:rPr>
                <w:spacing w:val="6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proofErr w:type="spellStart"/>
            <w:r>
              <w:t>pH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7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7"/>
              <w:ind w:left="110"/>
            </w:pPr>
            <w:r>
              <w:t>Датчик</w:t>
            </w:r>
            <w:r>
              <w:rPr>
                <w:spacing w:val="-4"/>
              </w:rPr>
              <w:t xml:space="preserve"> </w:t>
            </w:r>
            <w:r>
              <w:t>влажности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диапазоном</w:t>
            </w:r>
            <w:r>
              <w:rPr>
                <w:spacing w:val="-3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0…100%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07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7"/>
              <w:ind w:left="110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освещенности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диапазоном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уже</w:t>
            </w:r>
            <w:r>
              <w:rPr>
                <w:spacing w:val="-7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4"/>
              </w:rPr>
              <w:t xml:space="preserve"> </w:t>
            </w:r>
            <w:r>
              <w:t>180000 лк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07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18"/>
              <w:ind w:left="110"/>
            </w:pPr>
            <w:r>
              <w:t>Датчик</w:t>
            </w:r>
            <w:r>
              <w:rPr>
                <w:spacing w:val="-3"/>
              </w:rPr>
              <w:t xml:space="preserve"> </w:t>
            </w:r>
            <w:r>
              <w:t>температуры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диапазоном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уже</w:t>
            </w:r>
            <w:r>
              <w:rPr>
                <w:spacing w:val="-7"/>
              </w:rPr>
              <w:t xml:space="preserve"> </w:t>
            </w:r>
            <w:r>
              <w:t>чем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6"/>
              </w:rPr>
              <w:t xml:space="preserve"> </w:t>
            </w:r>
            <w:r>
              <w:t>-20 до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6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7"/>
              <w:ind w:left="110"/>
            </w:pPr>
            <w:r>
              <w:t>+140С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54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33" w:line="232" w:lineRule="auto"/>
              <w:ind w:left="110"/>
            </w:pPr>
            <w:r>
              <w:t>Датчик</w:t>
            </w:r>
            <w:r>
              <w:rPr>
                <w:spacing w:val="-3"/>
              </w:rPr>
              <w:t xml:space="preserve"> </w:t>
            </w:r>
            <w:r>
              <w:t>электропроводимости с</w:t>
            </w:r>
            <w:r>
              <w:rPr>
                <w:spacing w:val="-3"/>
              </w:rPr>
              <w:t xml:space="preserve"> </w:t>
            </w:r>
            <w:r>
              <w:t>диапазонами</w:t>
            </w:r>
            <w:r>
              <w:rPr>
                <w:spacing w:val="-3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8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200</w:t>
            </w:r>
            <w:r>
              <w:rPr>
                <w:spacing w:val="-52"/>
              </w:rPr>
              <w:t xml:space="preserve"> </w:t>
            </w:r>
            <w:r>
              <w:t>мкСм;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2"/>
              </w:rPr>
              <w:t xml:space="preserve"> </w:t>
            </w:r>
            <w:r>
              <w:t>мкСм;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20000</w:t>
            </w:r>
            <w:r>
              <w:rPr>
                <w:spacing w:val="6"/>
              </w:rPr>
              <w:t xml:space="preserve"> </w:t>
            </w:r>
            <w:r>
              <w:t>мкСм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542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17" w:line="237" w:lineRule="auto"/>
              <w:ind w:left="110" w:right="267"/>
            </w:pPr>
            <w:r>
              <w:t>Датчик</w:t>
            </w:r>
            <w:r>
              <w:rPr>
                <w:spacing w:val="-4"/>
              </w:rPr>
              <w:t xml:space="preserve"> </w:t>
            </w:r>
            <w:r>
              <w:t>температуры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диапазоном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уже</w:t>
            </w:r>
            <w:r>
              <w:rPr>
                <w:spacing w:val="-8"/>
              </w:rPr>
              <w:t xml:space="preserve"> </w:t>
            </w:r>
            <w:r>
              <w:t>чем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-20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+50С</w:t>
            </w:r>
            <w:r>
              <w:rPr>
                <w:spacing w:val="3"/>
              </w:rPr>
              <w:t xml:space="preserve"> </w:t>
            </w:r>
            <w:r>
              <w:t>Отдельные</w:t>
            </w:r>
            <w:r>
              <w:rPr>
                <w:spacing w:val="-5"/>
              </w:rPr>
              <w:t xml:space="preserve"> </w:t>
            </w:r>
            <w:r>
              <w:t>датчики: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1166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  <w:spacing w:before="11"/>
              <w:rPr>
                <w:rFonts w:ascii="Calibri"/>
                <w:b/>
                <w:sz w:val="31"/>
              </w:rPr>
            </w:pPr>
          </w:p>
          <w:p w:rsidR="00646181" w:rsidRDefault="00C70D39">
            <w:pPr>
              <w:pStyle w:val="TableParagraph"/>
              <w:ind w:left="105"/>
            </w:pPr>
            <w:r>
              <w:t>5.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97" w:line="276" w:lineRule="auto"/>
              <w:ind w:left="110" w:right="214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экологии</w:t>
            </w: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1" w:line="232" w:lineRule="auto"/>
              <w:ind w:left="110" w:right="428"/>
            </w:pPr>
            <w:r>
              <w:t>Датчик</w:t>
            </w:r>
            <w:r>
              <w:rPr>
                <w:spacing w:val="-4"/>
              </w:rPr>
              <w:t xml:space="preserve"> </w:t>
            </w:r>
            <w:r>
              <w:t>звука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функцией интегрирования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диапазоном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3"/>
              </w:rPr>
              <w:t xml:space="preserve"> </w:t>
            </w:r>
            <w:r>
              <w:t>частот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чем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t>Гц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кГц;</w:t>
            </w:r>
          </w:p>
          <w:p w:rsidR="00646181" w:rsidRDefault="00C70D39">
            <w:pPr>
              <w:pStyle w:val="TableParagraph"/>
              <w:spacing w:before="46"/>
              <w:ind w:left="110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влажности</w:t>
            </w:r>
            <w:r>
              <w:rPr>
                <w:spacing w:val="1"/>
              </w:rPr>
              <w:t xml:space="preserve"> </w:t>
            </w:r>
            <w:r>
              <w:t>почвы с</w:t>
            </w:r>
            <w:r>
              <w:rPr>
                <w:spacing w:val="-7"/>
              </w:rPr>
              <w:t xml:space="preserve"> </w:t>
            </w:r>
            <w:r>
              <w:t>диапазоном</w:t>
            </w:r>
            <w:r>
              <w:rPr>
                <w:spacing w:val="-1"/>
              </w:rPr>
              <w:t xml:space="preserve"> </w:t>
            </w:r>
            <w:r>
              <w:t>измерения не</w:t>
            </w:r>
            <w:r>
              <w:rPr>
                <w:spacing w:val="-2"/>
              </w:rPr>
              <w:t xml:space="preserve"> </w:t>
            </w:r>
            <w:r>
              <w:t>уже</w:t>
            </w:r>
            <w:r>
              <w:rPr>
                <w:spacing w:val="-7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</w:p>
          <w:p w:rsidR="00646181" w:rsidRDefault="00C70D39">
            <w:pPr>
              <w:pStyle w:val="TableParagraph"/>
              <w:spacing w:before="64"/>
              <w:ind w:left="110"/>
            </w:pPr>
            <w:r>
              <w:t>50%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  <w:spacing w:before="11"/>
              <w:rPr>
                <w:rFonts w:ascii="Calibri"/>
                <w:b/>
                <w:sz w:val="31"/>
              </w:rPr>
            </w:pPr>
          </w:p>
          <w:p w:rsidR="00646181" w:rsidRDefault="00C70D39">
            <w:pPr>
              <w:pStyle w:val="TableParagraph"/>
              <w:ind w:left="35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</w:tc>
      </w:tr>
      <w:tr w:rsidR="00646181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30"/>
              <w:ind w:left="110"/>
            </w:pPr>
            <w:r>
              <w:t>Датчик</w:t>
            </w:r>
            <w:r>
              <w:rPr>
                <w:spacing w:val="-3"/>
              </w:rPr>
              <w:t xml:space="preserve"> </w:t>
            </w:r>
            <w:r>
              <w:t>кислорода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диапазоном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8"/>
              <w:ind w:left="110"/>
            </w:pPr>
            <w:r>
              <w:t>Датчик</w:t>
            </w:r>
            <w:r>
              <w:rPr>
                <w:spacing w:val="-3"/>
              </w:rPr>
              <w:t xml:space="preserve"> </w:t>
            </w:r>
            <w:r>
              <w:t>оптической плотности</w:t>
            </w:r>
            <w:r>
              <w:rPr>
                <w:spacing w:val="1"/>
              </w:rPr>
              <w:t xml:space="preserve"> </w:t>
            </w:r>
            <w:r>
              <w:t>525</w:t>
            </w:r>
            <w:r>
              <w:rPr>
                <w:spacing w:val="-1"/>
              </w:rPr>
              <w:t xml:space="preserve"> </w:t>
            </w:r>
            <w:r>
              <w:t>нм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6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30"/>
              <w:ind w:left="110"/>
            </w:pPr>
            <w:r>
              <w:t>Датчик</w:t>
            </w:r>
            <w:r>
              <w:rPr>
                <w:spacing w:val="-3"/>
              </w:rPr>
              <w:t xml:space="preserve"> </w:t>
            </w:r>
            <w:r>
              <w:t>оптической плотности</w:t>
            </w:r>
            <w:r>
              <w:rPr>
                <w:spacing w:val="1"/>
              </w:rPr>
              <w:t xml:space="preserve"> </w:t>
            </w:r>
            <w:r>
              <w:t>470</w:t>
            </w:r>
            <w:r>
              <w:rPr>
                <w:spacing w:val="-1"/>
              </w:rPr>
              <w:t xml:space="preserve"> </w:t>
            </w:r>
            <w:r>
              <w:t>нм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02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5"/>
              <w:ind w:left="110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турбидиметр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диапазоном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чем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5"/>
              </w:rPr>
              <w:t xml:space="preserve"> </w:t>
            </w:r>
            <w:r>
              <w:t>200 NTU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295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15"/>
              <w:ind w:left="110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окиси</w:t>
            </w:r>
            <w:r>
              <w:rPr>
                <w:spacing w:val="1"/>
              </w:rPr>
              <w:t xml:space="preserve"> </w:t>
            </w:r>
            <w:r>
              <w:t>углерода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диапазоном</w:t>
            </w:r>
            <w:r>
              <w:rPr>
                <w:spacing w:val="-1"/>
              </w:rPr>
              <w:t xml:space="preserve"> </w:t>
            </w:r>
            <w:r>
              <w:t>измерения не</w:t>
            </w:r>
            <w:r>
              <w:rPr>
                <w:spacing w:val="-7"/>
              </w:rPr>
              <w:t xml:space="preserve"> </w:t>
            </w:r>
            <w:r>
              <w:t>уже</w:t>
            </w:r>
            <w:r>
              <w:rPr>
                <w:spacing w:val="-6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5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proofErr w:type="spellStart"/>
            <w:r>
              <w:t>ppm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0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18"/>
              <w:ind w:left="110"/>
            </w:pPr>
            <w:r>
              <w:t>Аксессуары: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30"/>
              <w:ind w:left="110"/>
            </w:pPr>
            <w:r>
              <w:t>Кабель</w:t>
            </w:r>
            <w:r>
              <w:rPr>
                <w:spacing w:val="-1"/>
              </w:rPr>
              <w:t xml:space="preserve"> </w:t>
            </w:r>
            <w:r>
              <w:t>USB</w:t>
            </w:r>
            <w:r>
              <w:rPr>
                <w:spacing w:val="-4"/>
              </w:rPr>
              <w:t xml:space="preserve"> </w:t>
            </w:r>
            <w:r>
              <w:t>соединительный</w:t>
            </w:r>
            <w:r>
              <w:rPr>
                <w:spacing w:val="1"/>
              </w:rPr>
              <w:t xml:space="preserve"> </w:t>
            </w:r>
            <w:r>
              <w:t>(2 шт.)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7"/>
              <w:ind w:left="110"/>
            </w:pPr>
            <w:r>
              <w:t>Зарядное</w:t>
            </w:r>
            <w:r>
              <w:rPr>
                <w:spacing w:val="-4"/>
              </w:rPr>
              <w:t xml:space="preserve"> </w:t>
            </w:r>
            <w:r>
              <w:t>устройство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кабелем</w:t>
            </w:r>
            <w:r>
              <w:rPr>
                <w:spacing w:val="2"/>
              </w:rPr>
              <w:t xml:space="preserve"> </w:t>
            </w:r>
            <w:proofErr w:type="spellStart"/>
            <w:r>
              <w:t>miniUSB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 w:rsidRPr="002C362B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Pr="002C362B" w:rsidRDefault="00C70D39">
            <w:pPr>
              <w:pStyle w:val="TableParagraph"/>
              <w:spacing w:before="30"/>
              <w:ind w:left="110"/>
              <w:rPr>
                <w:lang w:val="en-US"/>
              </w:rPr>
            </w:pPr>
            <w:r w:rsidRPr="002C362B">
              <w:rPr>
                <w:lang w:val="en-US"/>
              </w:rPr>
              <w:t xml:space="preserve">USB </w:t>
            </w:r>
            <w:r>
              <w:t>Адаптер</w:t>
            </w:r>
            <w:r w:rsidRPr="002C362B">
              <w:rPr>
                <w:lang w:val="en-US"/>
              </w:rPr>
              <w:t xml:space="preserve"> Bluetooth</w:t>
            </w:r>
            <w:r w:rsidRPr="002C362B">
              <w:rPr>
                <w:spacing w:val="-6"/>
                <w:lang w:val="en-US"/>
              </w:rPr>
              <w:t xml:space="preserve"> </w:t>
            </w:r>
            <w:r w:rsidRPr="002C362B">
              <w:rPr>
                <w:lang w:val="en-US"/>
              </w:rPr>
              <w:t>4.1 Low</w:t>
            </w:r>
            <w:r w:rsidRPr="002C362B">
              <w:rPr>
                <w:spacing w:val="-6"/>
                <w:lang w:val="en-US"/>
              </w:rPr>
              <w:t xml:space="preserve"> </w:t>
            </w:r>
            <w:r w:rsidRPr="002C362B">
              <w:rPr>
                <w:lang w:val="en-US"/>
              </w:rPr>
              <w:t>Energy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Pr="002C362B" w:rsidRDefault="00646181">
            <w:pPr>
              <w:pStyle w:val="TableParagraph"/>
              <w:rPr>
                <w:lang w:val="en-US"/>
              </w:rPr>
            </w:pPr>
          </w:p>
        </w:tc>
      </w:tr>
      <w:tr w:rsidR="00646181">
        <w:trPr>
          <w:trHeight w:val="316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Pr="002C362B" w:rsidRDefault="00646181">
            <w:pPr>
              <w:pStyle w:val="TableParagraph"/>
              <w:rPr>
                <w:lang w:val="en-US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Pr="002C362B" w:rsidRDefault="00646181">
            <w:pPr>
              <w:pStyle w:val="TableParagraph"/>
              <w:rPr>
                <w:lang w:val="en-US"/>
              </w:rPr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7"/>
              <w:ind w:left="110"/>
            </w:pPr>
            <w:r>
              <w:t>Стержень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закрепления</w:t>
            </w:r>
            <w:r>
              <w:rPr>
                <w:spacing w:val="-2"/>
              </w:rPr>
              <w:t xml:space="preserve"> </w:t>
            </w:r>
            <w:r>
              <w:t>датчиков в</w:t>
            </w:r>
            <w:r>
              <w:rPr>
                <w:spacing w:val="-4"/>
              </w:rPr>
              <w:t xml:space="preserve"> </w:t>
            </w:r>
            <w:r>
              <w:t>штативе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7"/>
              <w:ind w:left="110"/>
            </w:pPr>
            <w:r>
              <w:t>Краткое</w:t>
            </w:r>
            <w:r>
              <w:rPr>
                <w:spacing w:val="-7"/>
              </w:rPr>
              <w:t xml:space="preserve"> </w:t>
            </w:r>
            <w:r>
              <w:t>руководство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  <w:r>
              <w:rPr>
                <w:spacing w:val="-3"/>
              </w:rPr>
              <w:t xml:space="preserve"> </w:t>
            </w:r>
            <w:r>
              <w:t>цифровой</w:t>
            </w:r>
            <w:r>
              <w:rPr>
                <w:spacing w:val="2"/>
              </w:rPr>
              <w:t xml:space="preserve"> </w:t>
            </w:r>
            <w:r>
              <w:t>лаборатории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30"/>
              <w:ind w:left="110"/>
            </w:pPr>
            <w:r>
              <w:t>Программное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27"/>
              <w:ind w:left="110"/>
            </w:pP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рекомендации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321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646181" w:rsidRDefault="00C70D39">
            <w:pPr>
              <w:pStyle w:val="TableParagraph"/>
              <w:spacing w:before="30"/>
              <w:ind w:left="110"/>
            </w:pPr>
            <w:r>
              <w:t>Упаковка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646181">
        <w:trPr>
          <w:trHeight w:val="484"/>
        </w:trPr>
        <w:tc>
          <w:tcPr>
            <w:tcW w:w="56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646181" w:rsidRDefault="00646181">
            <w:pPr>
              <w:pStyle w:val="TableParagraph"/>
            </w:pPr>
          </w:p>
        </w:tc>
        <w:tc>
          <w:tcPr>
            <w:tcW w:w="7832" w:type="dxa"/>
            <w:tcBorders>
              <w:top w:val="nil"/>
            </w:tcBorders>
          </w:tcPr>
          <w:p w:rsidR="00646181" w:rsidRDefault="00C70D39">
            <w:pPr>
              <w:pStyle w:val="TableParagraph"/>
              <w:spacing w:before="30"/>
              <w:ind w:left="110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русскоязычного</w:t>
            </w:r>
            <w:r>
              <w:rPr>
                <w:spacing w:val="-6"/>
              </w:rPr>
              <w:t xml:space="preserve"> </w:t>
            </w:r>
            <w:r>
              <w:t>сайта</w:t>
            </w:r>
            <w:r>
              <w:rPr>
                <w:spacing w:val="-4"/>
              </w:rPr>
              <w:t xml:space="preserve"> </w:t>
            </w:r>
            <w:r>
              <w:t>поддержки, наличие</w:t>
            </w:r>
            <w:r>
              <w:rPr>
                <w:spacing w:val="-8"/>
              </w:rPr>
              <w:t xml:space="preserve"> </w:t>
            </w:r>
            <w:r>
              <w:t>видеороликов.</w:t>
            </w:r>
          </w:p>
        </w:tc>
        <w:tc>
          <w:tcPr>
            <w:tcW w:w="1134" w:type="dxa"/>
            <w:tcBorders>
              <w:top w:val="nil"/>
            </w:tcBorders>
          </w:tcPr>
          <w:p w:rsidR="00646181" w:rsidRDefault="00646181">
            <w:pPr>
              <w:pStyle w:val="TableParagraph"/>
            </w:pPr>
          </w:p>
        </w:tc>
      </w:tr>
      <w:tr w:rsidR="002C362B" w:rsidTr="002C362B">
        <w:trPr>
          <w:trHeight w:val="4874"/>
        </w:trPr>
        <w:tc>
          <w:tcPr>
            <w:tcW w:w="567" w:type="dxa"/>
          </w:tcPr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2C362B" w:rsidRDefault="002C362B">
            <w:pPr>
              <w:pStyle w:val="TableParagraph"/>
              <w:ind w:left="105"/>
            </w:pPr>
            <w:r>
              <w:t>6.</w:t>
            </w: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2C362B" w:rsidRDefault="002C362B" w:rsidP="003F421F">
            <w:pPr>
              <w:pStyle w:val="TableParagraph"/>
              <w:ind w:left="105"/>
            </w:pPr>
          </w:p>
        </w:tc>
        <w:tc>
          <w:tcPr>
            <w:tcW w:w="1527" w:type="dxa"/>
          </w:tcPr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spacing w:before="1"/>
              <w:rPr>
                <w:rFonts w:ascii="Calibri"/>
                <w:b/>
                <w:sz w:val="31"/>
              </w:rPr>
            </w:pPr>
          </w:p>
          <w:p w:rsidR="002C362B" w:rsidRDefault="002C362B">
            <w:pPr>
              <w:pStyle w:val="TableParagraph"/>
              <w:spacing w:line="278" w:lineRule="auto"/>
              <w:ind w:left="110" w:right="323"/>
            </w:pPr>
            <w:r>
              <w:rPr>
                <w:spacing w:val="-1"/>
              </w:rPr>
              <w:t>Микроскоп</w:t>
            </w:r>
            <w:r>
              <w:rPr>
                <w:spacing w:val="-52"/>
              </w:rPr>
              <w:t xml:space="preserve"> </w:t>
            </w:r>
            <w:r>
              <w:t>цифровой</w:t>
            </w: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spacing w:before="1"/>
              <w:rPr>
                <w:rFonts w:ascii="Calibri"/>
                <w:b/>
                <w:sz w:val="33"/>
              </w:rPr>
            </w:pPr>
          </w:p>
          <w:p w:rsidR="002C362B" w:rsidRDefault="002C362B" w:rsidP="008051B8">
            <w:pPr>
              <w:pStyle w:val="TableParagraph"/>
              <w:spacing w:line="278" w:lineRule="auto"/>
              <w:ind w:left="110" w:right="29"/>
            </w:pPr>
          </w:p>
        </w:tc>
        <w:tc>
          <w:tcPr>
            <w:tcW w:w="7832" w:type="dxa"/>
          </w:tcPr>
          <w:p w:rsidR="002C362B" w:rsidRDefault="002C362B">
            <w:pPr>
              <w:pStyle w:val="TableParagraph"/>
              <w:spacing w:before="44" w:line="304" w:lineRule="auto"/>
              <w:ind w:left="110" w:right="4319"/>
            </w:pPr>
            <w:r>
              <w:t>Тип микроскопа: биологический</w:t>
            </w:r>
            <w:r>
              <w:rPr>
                <w:spacing w:val="1"/>
              </w:rPr>
              <w:t xml:space="preserve"> </w:t>
            </w:r>
            <w:r>
              <w:t>Насадка</w:t>
            </w:r>
            <w:r>
              <w:rPr>
                <w:spacing w:val="-5"/>
              </w:rPr>
              <w:t xml:space="preserve"> </w:t>
            </w:r>
            <w:r>
              <w:t>микроскопа:</w:t>
            </w:r>
            <w:r>
              <w:rPr>
                <w:spacing w:val="-7"/>
              </w:rPr>
              <w:t xml:space="preserve"> </w:t>
            </w:r>
            <w:r>
              <w:t>монокулярная</w:t>
            </w:r>
            <w:r>
              <w:rPr>
                <w:spacing w:val="-52"/>
              </w:rPr>
              <w:t xml:space="preserve"> </w:t>
            </w:r>
            <w:r>
              <w:t>Назначение:</w:t>
            </w:r>
            <w:r>
              <w:rPr>
                <w:spacing w:val="-3"/>
              </w:rPr>
              <w:t xml:space="preserve"> </w:t>
            </w:r>
            <w:r>
              <w:t>лабораторный</w:t>
            </w:r>
          </w:p>
          <w:p w:rsidR="002C362B" w:rsidRDefault="002C362B">
            <w:pPr>
              <w:pStyle w:val="TableParagraph"/>
              <w:spacing w:line="304" w:lineRule="auto"/>
              <w:ind w:left="110" w:right="3770"/>
            </w:pPr>
            <w:r>
              <w:t>Метод исследования: светлое поле</w:t>
            </w:r>
            <w:r>
              <w:rPr>
                <w:spacing w:val="1"/>
              </w:rPr>
              <w:t xml:space="preserve"> </w:t>
            </w:r>
            <w:r>
              <w:t>Материал оптики: оптическое стекло</w:t>
            </w:r>
            <w:r>
              <w:rPr>
                <w:spacing w:val="1"/>
              </w:rPr>
              <w:t xml:space="preserve"> </w:t>
            </w:r>
            <w:r>
              <w:t>Увеличение микроскопа, крат: 64 — 1280</w:t>
            </w:r>
            <w:r>
              <w:rPr>
                <w:spacing w:val="-52"/>
              </w:rPr>
              <w:t xml:space="preserve"> </w:t>
            </w:r>
            <w:r>
              <w:t>Окуляры:</w:t>
            </w:r>
            <w:r>
              <w:rPr>
                <w:spacing w:val="-2"/>
              </w:rPr>
              <w:t xml:space="preserve"> </w:t>
            </w:r>
            <w:r>
              <w:t>WF16x</w:t>
            </w:r>
          </w:p>
          <w:p w:rsidR="002C362B" w:rsidRDefault="002C362B">
            <w:pPr>
              <w:pStyle w:val="TableParagraph"/>
              <w:spacing w:line="304" w:lineRule="auto"/>
              <w:ind w:left="110" w:right="3470"/>
            </w:pPr>
            <w:r>
              <w:t>Объективы: 4х, 10х, 40хs (</w:t>
            </w:r>
            <w:proofErr w:type="gramStart"/>
            <w:r>
              <w:t>подпружиненный</w:t>
            </w:r>
            <w:proofErr w:type="gramEnd"/>
            <w:r>
              <w:t>)</w:t>
            </w:r>
            <w:r>
              <w:rPr>
                <w:spacing w:val="-53"/>
              </w:rPr>
              <w:t xml:space="preserve"> </w:t>
            </w:r>
            <w:r>
              <w:t>Револьверная головка: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объектива</w:t>
            </w:r>
          </w:p>
          <w:p w:rsidR="002C362B" w:rsidRDefault="002C362B">
            <w:pPr>
              <w:pStyle w:val="TableParagraph"/>
              <w:spacing w:line="302" w:lineRule="auto"/>
              <w:ind w:left="110" w:right="3551"/>
            </w:pPr>
            <w:r>
              <w:t>Тип подсветки: зеркало или светодиод</w:t>
            </w:r>
            <w:r>
              <w:rPr>
                <w:spacing w:val="1"/>
              </w:rPr>
              <w:t xml:space="preserve"> </w:t>
            </w:r>
            <w:r>
              <w:t>Расположение</w:t>
            </w:r>
            <w:r>
              <w:rPr>
                <w:spacing w:val="-8"/>
              </w:rPr>
              <w:t xml:space="preserve"> </w:t>
            </w:r>
            <w:r>
              <w:t>подсветки:</w:t>
            </w:r>
            <w:r>
              <w:rPr>
                <w:spacing w:val="-5"/>
              </w:rPr>
              <w:t xml:space="preserve"> </w:t>
            </w:r>
            <w:r>
              <w:t>верхняя</w:t>
            </w:r>
            <w:r>
              <w:rPr>
                <w:spacing w:val="-2"/>
              </w:rPr>
              <w:t xml:space="preserve"> </w:t>
            </w:r>
            <w:r>
              <w:t>и нижняя</w:t>
            </w:r>
            <w:r>
              <w:rPr>
                <w:spacing w:val="-52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корпуса:</w:t>
            </w:r>
            <w:r>
              <w:rPr>
                <w:spacing w:val="-2"/>
              </w:rPr>
              <w:t xml:space="preserve"> </w:t>
            </w:r>
            <w:r>
              <w:t>металл</w:t>
            </w:r>
          </w:p>
          <w:p w:rsidR="002C362B" w:rsidRDefault="002C362B">
            <w:pPr>
              <w:pStyle w:val="TableParagraph"/>
              <w:spacing w:line="304" w:lineRule="auto"/>
              <w:ind w:left="110" w:right="4726"/>
            </w:pPr>
            <w:r>
              <w:t>Предметный</w:t>
            </w:r>
            <w:r>
              <w:rPr>
                <w:spacing w:val="2"/>
              </w:rPr>
              <w:t xml:space="preserve"> </w:t>
            </w:r>
            <w:r>
              <w:t>столик,</w:t>
            </w:r>
            <w:r>
              <w:rPr>
                <w:spacing w:val="3"/>
              </w:rPr>
              <w:t xml:space="preserve"> </w:t>
            </w:r>
            <w:r>
              <w:t>мм:</w:t>
            </w:r>
            <w:r>
              <w:rPr>
                <w:spacing w:val="-3"/>
              </w:rPr>
              <w:t xml:space="preserve"> </w:t>
            </w:r>
            <w:r>
              <w:t>90</w:t>
            </w:r>
            <w:r>
              <w:rPr>
                <w:spacing w:val="1"/>
              </w:rPr>
              <w:t xml:space="preserve"> </w:t>
            </w:r>
            <w:r>
              <w:t>Источник питания: 220</w:t>
            </w:r>
            <w:proofErr w:type="gramStart"/>
            <w:r>
              <w:t xml:space="preserve"> В</w:t>
            </w:r>
            <w:proofErr w:type="gramEnd"/>
            <w:r>
              <w:t>/50 Гц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мегапикселей: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134" w:type="dxa"/>
          </w:tcPr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2C362B" w:rsidRDefault="002C362B">
            <w:pPr>
              <w:pStyle w:val="TableParagraph"/>
              <w:ind w:left="335" w:right="262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C362B" w:rsidRDefault="002C362B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2C362B" w:rsidRDefault="002C362B" w:rsidP="00382CC8">
            <w:pPr>
              <w:pStyle w:val="TableParagraph"/>
              <w:ind w:left="335" w:right="262"/>
              <w:jc w:val="center"/>
            </w:pPr>
          </w:p>
        </w:tc>
      </w:tr>
      <w:tr w:rsidR="007902DD" w:rsidTr="007902DD">
        <w:trPr>
          <w:trHeight w:val="798"/>
        </w:trPr>
        <w:tc>
          <w:tcPr>
            <w:tcW w:w="567" w:type="dxa"/>
          </w:tcPr>
          <w:p w:rsidR="007902DD" w:rsidRDefault="007902DD" w:rsidP="00E05552">
            <w:pPr>
              <w:pStyle w:val="TableParagraph"/>
              <w:spacing w:before="187"/>
            </w:pPr>
            <w:r>
              <w:rPr>
                <w:rFonts w:ascii="Calibri"/>
                <w:b/>
                <w:sz w:val="24"/>
              </w:rPr>
              <w:t xml:space="preserve">  </w:t>
            </w:r>
            <w:r>
              <w:t>7</w:t>
            </w:r>
            <w:r>
              <w:t>.</w:t>
            </w:r>
          </w:p>
          <w:p w:rsidR="007902DD" w:rsidRDefault="007902DD" w:rsidP="00E05552">
            <w:pPr>
              <w:pStyle w:val="TableParagraph"/>
              <w:spacing w:before="1"/>
            </w:pPr>
          </w:p>
        </w:tc>
        <w:tc>
          <w:tcPr>
            <w:tcW w:w="1527" w:type="dxa"/>
          </w:tcPr>
          <w:p w:rsidR="007902DD" w:rsidRDefault="007902DD" w:rsidP="00E05552">
            <w:pPr>
              <w:pStyle w:val="TableParagraph"/>
              <w:spacing w:before="187"/>
            </w:pPr>
            <w:r>
              <w:rPr>
                <w:rFonts w:ascii="Calibri"/>
                <w:b/>
                <w:sz w:val="24"/>
              </w:rPr>
              <w:t xml:space="preserve">  </w:t>
            </w:r>
            <w:r>
              <w:t>Ноутбук</w:t>
            </w:r>
          </w:p>
        </w:tc>
        <w:tc>
          <w:tcPr>
            <w:tcW w:w="7832" w:type="dxa"/>
          </w:tcPr>
          <w:p w:rsidR="007902DD" w:rsidRDefault="007902DD" w:rsidP="00E05552">
            <w:pPr>
              <w:pStyle w:val="TableParagraph"/>
              <w:spacing w:before="65" w:line="232" w:lineRule="auto"/>
              <w:ind w:left="110" w:right="790"/>
            </w:pPr>
          </w:p>
        </w:tc>
        <w:tc>
          <w:tcPr>
            <w:tcW w:w="1134" w:type="dxa"/>
          </w:tcPr>
          <w:p w:rsidR="007902DD" w:rsidRDefault="007902DD" w:rsidP="00E05552">
            <w:pPr>
              <w:pStyle w:val="TableParagraph"/>
              <w:spacing w:before="187"/>
              <w:ind w:right="262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</w:tc>
      </w:tr>
    </w:tbl>
    <w:p w:rsidR="00C70D39" w:rsidRDefault="00C70D39"/>
    <w:sectPr w:rsidR="00C70D39" w:rsidSect="00646181">
      <w:pgSz w:w="11910" w:h="16840"/>
      <w:pgMar w:top="700" w:right="2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DDE"/>
    <w:multiLevelType w:val="hybridMultilevel"/>
    <w:tmpl w:val="3EF822FA"/>
    <w:lvl w:ilvl="0" w:tplc="3D9E63DE">
      <w:start w:val="1"/>
      <w:numFmt w:val="decimal"/>
      <w:lvlText w:val="%1)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2EF84E">
      <w:numFmt w:val="bullet"/>
      <w:lvlText w:val="•"/>
      <w:lvlJc w:val="left"/>
      <w:pPr>
        <w:ind w:left="890" w:hanging="706"/>
      </w:pPr>
      <w:rPr>
        <w:rFonts w:hint="default"/>
        <w:lang w:val="ru-RU" w:eastAsia="en-US" w:bidi="ar-SA"/>
      </w:rPr>
    </w:lvl>
    <w:lvl w:ilvl="2" w:tplc="76728E60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3" w:tplc="9EA0096E">
      <w:numFmt w:val="bullet"/>
      <w:lvlText w:val="•"/>
      <w:lvlJc w:val="left"/>
      <w:pPr>
        <w:ind w:left="2430" w:hanging="706"/>
      </w:pPr>
      <w:rPr>
        <w:rFonts w:hint="default"/>
        <w:lang w:val="ru-RU" w:eastAsia="en-US" w:bidi="ar-SA"/>
      </w:rPr>
    </w:lvl>
    <w:lvl w:ilvl="4" w:tplc="195EB2E2">
      <w:numFmt w:val="bullet"/>
      <w:lvlText w:val="•"/>
      <w:lvlJc w:val="left"/>
      <w:pPr>
        <w:ind w:left="3200" w:hanging="706"/>
      </w:pPr>
      <w:rPr>
        <w:rFonts w:hint="default"/>
        <w:lang w:val="ru-RU" w:eastAsia="en-US" w:bidi="ar-SA"/>
      </w:rPr>
    </w:lvl>
    <w:lvl w:ilvl="5" w:tplc="2264D414">
      <w:numFmt w:val="bullet"/>
      <w:lvlText w:val="•"/>
      <w:lvlJc w:val="left"/>
      <w:pPr>
        <w:ind w:left="3971" w:hanging="706"/>
      </w:pPr>
      <w:rPr>
        <w:rFonts w:hint="default"/>
        <w:lang w:val="ru-RU" w:eastAsia="en-US" w:bidi="ar-SA"/>
      </w:rPr>
    </w:lvl>
    <w:lvl w:ilvl="6" w:tplc="832CB96E">
      <w:numFmt w:val="bullet"/>
      <w:lvlText w:val="•"/>
      <w:lvlJc w:val="left"/>
      <w:pPr>
        <w:ind w:left="4741" w:hanging="706"/>
      </w:pPr>
      <w:rPr>
        <w:rFonts w:hint="default"/>
        <w:lang w:val="ru-RU" w:eastAsia="en-US" w:bidi="ar-SA"/>
      </w:rPr>
    </w:lvl>
    <w:lvl w:ilvl="7" w:tplc="3C6C7254">
      <w:numFmt w:val="bullet"/>
      <w:lvlText w:val="•"/>
      <w:lvlJc w:val="left"/>
      <w:pPr>
        <w:ind w:left="5511" w:hanging="706"/>
      </w:pPr>
      <w:rPr>
        <w:rFonts w:hint="default"/>
        <w:lang w:val="ru-RU" w:eastAsia="en-US" w:bidi="ar-SA"/>
      </w:rPr>
    </w:lvl>
    <w:lvl w:ilvl="8" w:tplc="60E235F2">
      <w:numFmt w:val="bullet"/>
      <w:lvlText w:val="•"/>
      <w:lvlJc w:val="left"/>
      <w:pPr>
        <w:ind w:left="6281" w:hanging="706"/>
      </w:pPr>
      <w:rPr>
        <w:rFonts w:hint="default"/>
        <w:lang w:val="ru-RU" w:eastAsia="en-US" w:bidi="ar-SA"/>
      </w:rPr>
    </w:lvl>
  </w:abstractNum>
  <w:abstractNum w:abstractNumId="1">
    <w:nsid w:val="2D8806AC"/>
    <w:multiLevelType w:val="hybridMultilevel"/>
    <w:tmpl w:val="2BC0D55A"/>
    <w:lvl w:ilvl="0" w:tplc="576AF3F4">
      <w:start w:val="3"/>
      <w:numFmt w:val="decimal"/>
      <w:lvlText w:val="%1)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8A302C">
      <w:numFmt w:val="bullet"/>
      <w:lvlText w:val="•"/>
      <w:lvlJc w:val="left"/>
      <w:pPr>
        <w:ind w:left="890" w:hanging="706"/>
      </w:pPr>
      <w:rPr>
        <w:rFonts w:hint="default"/>
        <w:lang w:val="ru-RU" w:eastAsia="en-US" w:bidi="ar-SA"/>
      </w:rPr>
    </w:lvl>
    <w:lvl w:ilvl="2" w:tplc="74626B5E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3" w:tplc="6E40F824">
      <w:numFmt w:val="bullet"/>
      <w:lvlText w:val="•"/>
      <w:lvlJc w:val="left"/>
      <w:pPr>
        <w:ind w:left="2430" w:hanging="706"/>
      </w:pPr>
      <w:rPr>
        <w:rFonts w:hint="default"/>
        <w:lang w:val="ru-RU" w:eastAsia="en-US" w:bidi="ar-SA"/>
      </w:rPr>
    </w:lvl>
    <w:lvl w:ilvl="4" w:tplc="0C845E1C">
      <w:numFmt w:val="bullet"/>
      <w:lvlText w:val="•"/>
      <w:lvlJc w:val="left"/>
      <w:pPr>
        <w:ind w:left="3200" w:hanging="706"/>
      </w:pPr>
      <w:rPr>
        <w:rFonts w:hint="default"/>
        <w:lang w:val="ru-RU" w:eastAsia="en-US" w:bidi="ar-SA"/>
      </w:rPr>
    </w:lvl>
    <w:lvl w:ilvl="5" w:tplc="AC3E7AFA">
      <w:numFmt w:val="bullet"/>
      <w:lvlText w:val="•"/>
      <w:lvlJc w:val="left"/>
      <w:pPr>
        <w:ind w:left="3971" w:hanging="706"/>
      </w:pPr>
      <w:rPr>
        <w:rFonts w:hint="default"/>
        <w:lang w:val="ru-RU" w:eastAsia="en-US" w:bidi="ar-SA"/>
      </w:rPr>
    </w:lvl>
    <w:lvl w:ilvl="6" w:tplc="49E8B188">
      <w:numFmt w:val="bullet"/>
      <w:lvlText w:val="•"/>
      <w:lvlJc w:val="left"/>
      <w:pPr>
        <w:ind w:left="4741" w:hanging="706"/>
      </w:pPr>
      <w:rPr>
        <w:rFonts w:hint="default"/>
        <w:lang w:val="ru-RU" w:eastAsia="en-US" w:bidi="ar-SA"/>
      </w:rPr>
    </w:lvl>
    <w:lvl w:ilvl="7" w:tplc="44EA109A">
      <w:numFmt w:val="bullet"/>
      <w:lvlText w:val="•"/>
      <w:lvlJc w:val="left"/>
      <w:pPr>
        <w:ind w:left="5511" w:hanging="706"/>
      </w:pPr>
      <w:rPr>
        <w:rFonts w:hint="default"/>
        <w:lang w:val="ru-RU" w:eastAsia="en-US" w:bidi="ar-SA"/>
      </w:rPr>
    </w:lvl>
    <w:lvl w:ilvl="8" w:tplc="64A0A870">
      <w:numFmt w:val="bullet"/>
      <w:lvlText w:val="•"/>
      <w:lvlJc w:val="left"/>
      <w:pPr>
        <w:ind w:left="6281" w:hanging="706"/>
      </w:pPr>
      <w:rPr>
        <w:rFonts w:hint="default"/>
        <w:lang w:val="ru-RU" w:eastAsia="en-US" w:bidi="ar-SA"/>
      </w:rPr>
    </w:lvl>
  </w:abstractNum>
  <w:abstractNum w:abstractNumId="2">
    <w:nsid w:val="59D210DE"/>
    <w:multiLevelType w:val="hybridMultilevel"/>
    <w:tmpl w:val="A34294F6"/>
    <w:lvl w:ilvl="0" w:tplc="0E5A120E">
      <w:start w:val="2"/>
      <w:numFmt w:val="decimal"/>
      <w:lvlText w:val="%1)"/>
      <w:lvlJc w:val="left"/>
      <w:pPr>
        <w:ind w:left="816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4607A6">
      <w:numFmt w:val="bullet"/>
      <w:lvlText w:val="•"/>
      <w:lvlJc w:val="left"/>
      <w:pPr>
        <w:ind w:left="1520" w:hanging="706"/>
      </w:pPr>
      <w:rPr>
        <w:rFonts w:hint="default"/>
        <w:lang w:val="ru-RU" w:eastAsia="en-US" w:bidi="ar-SA"/>
      </w:rPr>
    </w:lvl>
    <w:lvl w:ilvl="2" w:tplc="AC0EFFDE">
      <w:numFmt w:val="bullet"/>
      <w:lvlText w:val="•"/>
      <w:lvlJc w:val="left"/>
      <w:pPr>
        <w:ind w:left="2220" w:hanging="706"/>
      </w:pPr>
      <w:rPr>
        <w:rFonts w:hint="default"/>
        <w:lang w:val="ru-RU" w:eastAsia="en-US" w:bidi="ar-SA"/>
      </w:rPr>
    </w:lvl>
    <w:lvl w:ilvl="3" w:tplc="9C084F5C">
      <w:numFmt w:val="bullet"/>
      <w:lvlText w:val="•"/>
      <w:lvlJc w:val="left"/>
      <w:pPr>
        <w:ind w:left="2920" w:hanging="706"/>
      </w:pPr>
      <w:rPr>
        <w:rFonts w:hint="default"/>
        <w:lang w:val="ru-RU" w:eastAsia="en-US" w:bidi="ar-SA"/>
      </w:rPr>
    </w:lvl>
    <w:lvl w:ilvl="4" w:tplc="F0D264D2">
      <w:numFmt w:val="bullet"/>
      <w:lvlText w:val="•"/>
      <w:lvlJc w:val="left"/>
      <w:pPr>
        <w:ind w:left="3620" w:hanging="706"/>
      </w:pPr>
      <w:rPr>
        <w:rFonts w:hint="default"/>
        <w:lang w:val="ru-RU" w:eastAsia="en-US" w:bidi="ar-SA"/>
      </w:rPr>
    </w:lvl>
    <w:lvl w:ilvl="5" w:tplc="58DA36A2">
      <w:numFmt w:val="bullet"/>
      <w:lvlText w:val="•"/>
      <w:lvlJc w:val="left"/>
      <w:pPr>
        <w:ind w:left="4321" w:hanging="706"/>
      </w:pPr>
      <w:rPr>
        <w:rFonts w:hint="default"/>
        <w:lang w:val="ru-RU" w:eastAsia="en-US" w:bidi="ar-SA"/>
      </w:rPr>
    </w:lvl>
    <w:lvl w:ilvl="6" w:tplc="74F09DD0">
      <w:numFmt w:val="bullet"/>
      <w:lvlText w:val="•"/>
      <w:lvlJc w:val="left"/>
      <w:pPr>
        <w:ind w:left="5021" w:hanging="706"/>
      </w:pPr>
      <w:rPr>
        <w:rFonts w:hint="default"/>
        <w:lang w:val="ru-RU" w:eastAsia="en-US" w:bidi="ar-SA"/>
      </w:rPr>
    </w:lvl>
    <w:lvl w:ilvl="7" w:tplc="ADF66732">
      <w:numFmt w:val="bullet"/>
      <w:lvlText w:val="•"/>
      <w:lvlJc w:val="left"/>
      <w:pPr>
        <w:ind w:left="5721" w:hanging="706"/>
      </w:pPr>
      <w:rPr>
        <w:rFonts w:hint="default"/>
        <w:lang w:val="ru-RU" w:eastAsia="en-US" w:bidi="ar-SA"/>
      </w:rPr>
    </w:lvl>
    <w:lvl w:ilvl="8" w:tplc="62A6EEAA">
      <w:numFmt w:val="bullet"/>
      <w:lvlText w:val="•"/>
      <w:lvlJc w:val="left"/>
      <w:pPr>
        <w:ind w:left="6421" w:hanging="706"/>
      </w:pPr>
      <w:rPr>
        <w:rFonts w:hint="default"/>
        <w:lang w:val="ru-RU" w:eastAsia="en-US" w:bidi="ar-SA"/>
      </w:rPr>
    </w:lvl>
  </w:abstractNum>
  <w:abstractNum w:abstractNumId="3">
    <w:nsid w:val="7F0A719A"/>
    <w:multiLevelType w:val="hybridMultilevel"/>
    <w:tmpl w:val="E7DA23FC"/>
    <w:lvl w:ilvl="0" w:tplc="DDE0723A">
      <w:start w:val="5"/>
      <w:numFmt w:val="decimal"/>
      <w:lvlText w:val="%1)"/>
      <w:lvlJc w:val="left"/>
      <w:pPr>
        <w:ind w:left="816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CEF070">
      <w:numFmt w:val="bullet"/>
      <w:lvlText w:val="•"/>
      <w:lvlJc w:val="left"/>
      <w:pPr>
        <w:ind w:left="1520" w:hanging="706"/>
      </w:pPr>
      <w:rPr>
        <w:rFonts w:hint="default"/>
        <w:lang w:val="ru-RU" w:eastAsia="en-US" w:bidi="ar-SA"/>
      </w:rPr>
    </w:lvl>
    <w:lvl w:ilvl="2" w:tplc="90BACED2">
      <w:numFmt w:val="bullet"/>
      <w:lvlText w:val="•"/>
      <w:lvlJc w:val="left"/>
      <w:pPr>
        <w:ind w:left="2220" w:hanging="706"/>
      </w:pPr>
      <w:rPr>
        <w:rFonts w:hint="default"/>
        <w:lang w:val="ru-RU" w:eastAsia="en-US" w:bidi="ar-SA"/>
      </w:rPr>
    </w:lvl>
    <w:lvl w:ilvl="3" w:tplc="F15AC554">
      <w:numFmt w:val="bullet"/>
      <w:lvlText w:val="•"/>
      <w:lvlJc w:val="left"/>
      <w:pPr>
        <w:ind w:left="2920" w:hanging="706"/>
      </w:pPr>
      <w:rPr>
        <w:rFonts w:hint="default"/>
        <w:lang w:val="ru-RU" w:eastAsia="en-US" w:bidi="ar-SA"/>
      </w:rPr>
    </w:lvl>
    <w:lvl w:ilvl="4" w:tplc="D2C6B37A">
      <w:numFmt w:val="bullet"/>
      <w:lvlText w:val="•"/>
      <w:lvlJc w:val="left"/>
      <w:pPr>
        <w:ind w:left="3620" w:hanging="706"/>
      </w:pPr>
      <w:rPr>
        <w:rFonts w:hint="default"/>
        <w:lang w:val="ru-RU" w:eastAsia="en-US" w:bidi="ar-SA"/>
      </w:rPr>
    </w:lvl>
    <w:lvl w:ilvl="5" w:tplc="FB9292CA">
      <w:numFmt w:val="bullet"/>
      <w:lvlText w:val="•"/>
      <w:lvlJc w:val="left"/>
      <w:pPr>
        <w:ind w:left="4321" w:hanging="706"/>
      </w:pPr>
      <w:rPr>
        <w:rFonts w:hint="default"/>
        <w:lang w:val="ru-RU" w:eastAsia="en-US" w:bidi="ar-SA"/>
      </w:rPr>
    </w:lvl>
    <w:lvl w:ilvl="6" w:tplc="F1C013E2">
      <w:numFmt w:val="bullet"/>
      <w:lvlText w:val="•"/>
      <w:lvlJc w:val="left"/>
      <w:pPr>
        <w:ind w:left="5021" w:hanging="706"/>
      </w:pPr>
      <w:rPr>
        <w:rFonts w:hint="default"/>
        <w:lang w:val="ru-RU" w:eastAsia="en-US" w:bidi="ar-SA"/>
      </w:rPr>
    </w:lvl>
    <w:lvl w:ilvl="7" w:tplc="061CCA78">
      <w:numFmt w:val="bullet"/>
      <w:lvlText w:val="•"/>
      <w:lvlJc w:val="left"/>
      <w:pPr>
        <w:ind w:left="5721" w:hanging="706"/>
      </w:pPr>
      <w:rPr>
        <w:rFonts w:hint="default"/>
        <w:lang w:val="ru-RU" w:eastAsia="en-US" w:bidi="ar-SA"/>
      </w:rPr>
    </w:lvl>
    <w:lvl w:ilvl="8" w:tplc="DC82FB50">
      <w:numFmt w:val="bullet"/>
      <w:lvlText w:val="•"/>
      <w:lvlJc w:val="left"/>
      <w:pPr>
        <w:ind w:left="6421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6181"/>
    <w:rsid w:val="002C362B"/>
    <w:rsid w:val="00646181"/>
    <w:rsid w:val="007902DD"/>
    <w:rsid w:val="00C7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61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1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6181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6181"/>
  </w:style>
  <w:style w:type="paragraph" w:customStyle="1" w:styleId="TableParagraph">
    <w:name w:val="Table Paragraph"/>
    <w:basedOn w:val="a"/>
    <w:uiPriority w:val="1"/>
    <w:qFormat/>
    <w:rsid w:val="006461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2016</dc:creator>
  <cp:lastModifiedBy>Школа</cp:lastModifiedBy>
  <cp:revision>2</cp:revision>
  <dcterms:created xsi:type="dcterms:W3CDTF">2024-10-29T20:09:00Z</dcterms:created>
  <dcterms:modified xsi:type="dcterms:W3CDTF">2024-10-29T20:09:00Z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