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29D" w:rsidRDefault="00737064" w:rsidP="00F52929">
      <w:pPr>
        <w:pStyle w:val="a3"/>
        <w:spacing w:before="72"/>
        <w:ind w:left="0" w:right="13"/>
        <w:jc w:val="righ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5.6pt;margin-top:-34.2pt;width:586pt;height:832.7pt;z-index:251659264;mso-position-horizontal-relative:text;mso-position-vertical-relative:text;mso-width-relative:page;mso-height-relative:page">
            <v:imagedata r:id="rId5" o:title="Положение-Точка роста" cropright="2254f"/>
          </v:shape>
        </w:pict>
      </w:r>
      <w:r w:rsidR="00F52929">
        <w:t xml:space="preserve">                                  «УТВЕРЖДАЮ»</w:t>
      </w:r>
    </w:p>
    <w:p w:rsidR="008A029D" w:rsidRPr="003A5B39" w:rsidRDefault="00F52929" w:rsidP="00F52929">
      <w:pPr>
        <w:spacing w:line="56" w:lineRule="exact"/>
        <w:ind w:left="3483"/>
        <w:rPr>
          <w:rFonts w:ascii="Arial MT" w:hAnsi="Arial MT"/>
          <w:sz w:val="6"/>
        </w:rPr>
      </w:pPr>
      <w:r>
        <w:br w:type="column"/>
      </w:r>
    </w:p>
    <w:p w:rsidR="008A029D" w:rsidRPr="00F52929" w:rsidRDefault="008A029D" w:rsidP="00F52929">
      <w:pPr>
        <w:spacing w:line="68" w:lineRule="exact"/>
        <w:ind w:left="3483"/>
        <w:rPr>
          <w:rFonts w:ascii="Arial MT" w:hAnsi="Arial MT"/>
          <w:sz w:val="6"/>
        </w:rPr>
        <w:sectPr w:rsidR="008A029D" w:rsidRPr="00F52929" w:rsidSect="00F52929">
          <w:type w:val="continuous"/>
          <w:pgSz w:w="11910" w:h="16840"/>
          <w:pgMar w:top="709" w:right="0" w:bottom="280" w:left="1600" w:header="720" w:footer="720" w:gutter="0"/>
          <w:cols w:num="2" w:space="720" w:equalWidth="0">
            <w:col w:w="5967" w:space="40"/>
            <w:col w:w="4303"/>
          </w:cols>
        </w:sectPr>
      </w:pPr>
    </w:p>
    <w:p w:rsidR="00F52929" w:rsidRDefault="00F52929">
      <w:pPr>
        <w:pStyle w:val="a3"/>
        <w:tabs>
          <w:tab w:val="left" w:pos="7571"/>
        </w:tabs>
        <w:spacing w:before="37" w:line="552" w:lineRule="auto"/>
        <w:ind w:left="6244" w:right="847" w:hanging="2319"/>
        <w:jc w:val="left"/>
        <w:rPr>
          <w:spacing w:val="-67"/>
        </w:rPr>
      </w:pPr>
      <w:proofErr w:type="spellStart"/>
      <w:r>
        <w:lastRenderedPageBreak/>
        <w:t>Директоршколы</w:t>
      </w:r>
      <w:proofErr w:type="spellEnd"/>
      <w:r>
        <w:t>:</w:t>
      </w:r>
      <w:r>
        <w:tab/>
      </w:r>
      <w:proofErr w:type="spellStart"/>
      <w:r>
        <w:t>Алипулатов</w:t>
      </w:r>
      <w:proofErr w:type="spellEnd"/>
      <w:r>
        <w:t xml:space="preserve">  Б.М.</w:t>
      </w:r>
    </w:p>
    <w:p w:rsidR="00F52929" w:rsidRDefault="008E7F85">
      <w:pPr>
        <w:pStyle w:val="a3"/>
        <w:tabs>
          <w:tab w:val="left" w:pos="7571"/>
        </w:tabs>
        <w:spacing w:before="37" w:line="552" w:lineRule="auto"/>
        <w:ind w:left="6244" w:right="847" w:hanging="2319"/>
        <w:jc w:val="left"/>
        <w:rPr>
          <w:spacing w:val="-5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38.95pt;margin-top:31.25pt;width:96.95pt;height:24.45pt;z-index:251661312" fillcolor="white [3201]" stroked="f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8E7F85" w:rsidRPr="008E7F85" w:rsidRDefault="008E7F85" w:rsidP="008E7F8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30.09.2022 г.</w:t>
                  </w:r>
                </w:p>
              </w:txbxContent>
            </v:textbox>
          </v:shape>
        </w:pict>
      </w:r>
      <w:r>
        <w:rPr>
          <w:noProof/>
          <w:spacing w:val="-5"/>
          <w:lang w:eastAsia="ru-RU"/>
        </w:rPr>
        <w:pict>
          <v:shape id="_x0000_s1027" type="#_x0000_t202" style="position:absolute;left:0;text-align:left;margin-left:20.8pt;margin-top:38.05pt;width:46.95pt;height:24.45pt;z-index:251660288" fillcolor="white [3201]" stroked="f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8E7F85" w:rsidRPr="008E7F85" w:rsidRDefault="008E7F85">
                  <w:pPr>
                    <w:rPr>
                      <w:sz w:val="28"/>
                      <w:szCs w:val="28"/>
                    </w:rPr>
                  </w:pPr>
                  <w:r w:rsidRPr="008E7F85">
                    <w:rPr>
                      <w:sz w:val="28"/>
                      <w:szCs w:val="28"/>
                    </w:rPr>
                    <w:t>28 §2</w:t>
                  </w:r>
                </w:p>
              </w:txbxContent>
            </v:textbox>
          </v:shape>
        </w:pict>
      </w:r>
      <w:r w:rsidR="00F52929">
        <w:t>Приказ</w:t>
      </w:r>
    </w:p>
    <w:p w:rsidR="008A029D" w:rsidRDefault="00F52929" w:rsidP="00F52929">
      <w:pPr>
        <w:pStyle w:val="a3"/>
        <w:tabs>
          <w:tab w:val="left" w:pos="7571"/>
        </w:tabs>
        <w:spacing w:before="37" w:line="552" w:lineRule="auto"/>
        <w:ind w:right="847"/>
        <w:jc w:val="left"/>
      </w:pPr>
      <w:r>
        <w:rPr>
          <w:spacing w:val="-5"/>
        </w:rPr>
        <w:t xml:space="preserve">№ ___                                                                                      </w:t>
      </w:r>
      <w:r>
        <w:t>от ________________</w:t>
      </w:r>
    </w:p>
    <w:p w:rsidR="008A029D" w:rsidRPr="00F52929" w:rsidRDefault="00F52929">
      <w:pPr>
        <w:pStyle w:val="1"/>
        <w:spacing w:before="4" w:line="368" w:lineRule="exact"/>
        <w:rPr>
          <w:sz w:val="28"/>
          <w:szCs w:val="28"/>
        </w:rPr>
      </w:pPr>
      <w:r w:rsidRPr="00F52929">
        <w:rPr>
          <w:color w:val="333333"/>
          <w:sz w:val="28"/>
          <w:szCs w:val="28"/>
        </w:rPr>
        <w:t>Положение</w:t>
      </w:r>
    </w:p>
    <w:p w:rsidR="008A029D" w:rsidRPr="00F52929" w:rsidRDefault="00F52929">
      <w:pPr>
        <w:ind w:left="531" w:right="1276"/>
        <w:jc w:val="center"/>
        <w:rPr>
          <w:b/>
          <w:sz w:val="28"/>
          <w:szCs w:val="28"/>
        </w:rPr>
      </w:pPr>
      <w:r w:rsidRPr="00F52929">
        <w:rPr>
          <w:b/>
          <w:color w:val="333333"/>
          <w:sz w:val="28"/>
          <w:szCs w:val="28"/>
        </w:rPr>
        <w:t>о деятельности Центра образования естественно-научногонаправленност</w:t>
      </w:r>
      <w:proofErr w:type="gramStart"/>
      <w:r w:rsidRPr="00F52929">
        <w:rPr>
          <w:b/>
          <w:color w:val="333333"/>
          <w:sz w:val="28"/>
          <w:szCs w:val="28"/>
        </w:rPr>
        <w:t>и«</w:t>
      </w:r>
      <w:proofErr w:type="gramEnd"/>
      <w:r w:rsidRPr="00F52929">
        <w:rPr>
          <w:b/>
          <w:color w:val="333333"/>
          <w:sz w:val="28"/>
          <w:szCs w:val="28"/>
        </w:rPr>
        <w:t>Точкароста»</w:t>
      </w:r>
    </w:p>
    <w:p w:rsidR="008A029D" w:rsidRPr="00F52929" w:rsidRDefault="00F52929">
      <w:pPr>
        <w:pStyle w:val="1"/>
        <w:ind w:left="2665" w:right="0"/>
        <w:jc w:val="left"/>
        <w:rPr>
          <w:sz w:val="28"/>
          <w:szCs w:val="28"/>
        </w:rPr>
      </w:pPr>
      <w:proofErr w:type="spellStart"/>
      <w:r w:rsidRPr="00F52929">
        <w:rPr>
          <w:color w:val="333333"/>
          <w:sz w:val="28"/>
          <w:szCs w:val="28"/>
        </w:rPr>
        <w:t>МКОУ</w:t>
      </w:r>
      <w:r w:rsidRPr="00F52929">
        <w:rPr>
          <w:color w:val="333333"/>
          <w:spacing w:val="-4"/>
          <w:sz w:val="28"/>
          <w:szCs w:val="28"/>
        </w:rPr>
        <w:t>Шихикентская</w:t>
      </w:r>
      <w:r w:rsidRPr="00F52929">
        <w:rPr>
          <w:color w:val="333333"/>
          <w:sz w:val="28"/>
          <w:szCs w:val="28"/>
        </w:rPr>
        <w:t>СОШ</w:t>
      </w:r>
      <w:proofErr w:type="spellEnd"/>
      <w:r w:rsidRPr="00F52929">
        <w:rPr>
          <w:color w:val="333333"/>
          <w:spacing w:val="-2"/>
          <w:sz w:val="28"/>
          <w:szCs w:val="28"/>
        </w:rPr>
        <w:t>»</w:t>
      </w:r>
    </w:p>
    <w:p w:rsidR="008A029D" w:rsidRDefault="008A029D">
      <w:pPr>
        <w:pStyle w:val="a3"/>
        <w:spacing w:before="5"/>
        <w:ind w:left="0"/>
        <w:jc w:val="left"/>
        <w:rPr>
          <w:b/>
          <w:sz w:val="38"/>
        </w:rPr>
      </w:pPr>
    </w:p>
    <w:p w:rsidR="008A029D" w:rsidRDefault="00F52929">
      <w:pPr>
        <w:pStyle w:val="2"/>
        <w:numPr>
          <w:ilvl w:val="0"/>
          <w:numId w:val="5"/>
        </w:numPr>
        <w:tabs>
          <w:tab w:val="left" w:pos="3748"/>
        </w:tabs>
        <w:spacing w:line="319" w:lineRule="exact"/>
        <w:jc w:val="both"/>
      </w:pPr>
      <w:r>
        <w:rPr>
          <w:color w:val="333333"/>
        </w:rPr>
        <w:t>Общиеположения</w:t>
      </w:r>
    </w:p>
    <w:p w:rsidR="008A029D" w:rsidRDefault="00F52929">
      <w:pPr>
        <w:pStyle w:val="a4"/>
        <w:numPr>
          <w:ilvl w:val="1"/>
          <w:numId w:val="4"/>
        </w:numPr>
        <w:tabs>
          <w:tab w:val="left" w:pos="604"/>
        </w:tabs>
        <w:ind w:right="844" w:firstLine="0"/>
        <w:jc w:val="both"/>
        <w:rPr>
          <w:sz w:val="28"/>
        </w:rPr>
      </w:pPr>
      <w:r>
        <w:rPr>
          <w:sz w:val="28"/>
        </w:rPr>
        <w:t>Центр образования естественно-научного профиля «Точка роста» на баземуниципального казенного общеобразовательного учреждения</w:t>
      </w:r>
      <w:proofErr w:type="gramStart"/>
      <w:r>
        <w:rPr>
          <w:sz w:val="28"/>
        </w:rPr>
        <w:t>«</w:t>
      </w:r>
      <w:proofErr w:type="spellStart"/>
      <w:r>
        <w:rPr>
          <w:sz w:val="28"/>
        </w:rPr>
        <w:t>Ш</w:t>
      </w:r>
      <w:proofErr w:type="gramEnd"/>
      <w:r>
        <w:rPr>
          <w:sz w:val="28"/>
        </w:rPr>
        <w:t>ихикентскаясредняя</w:t>
      </w:r>
      <w:proofErr w:type="spellEnd"/>
      <w:r>
        <w:rPr>
          <w:sz w:val="28"/>
        </w:rPr>
        <w:t xml:space="preserve"> общеобразовательная школа» (далее - Центр) создан с цельюразвитияуобучающихсяестественно-научной,биологической, химической, физической грамотности, формирования критического и креативногомышления,совершенствованиянавыковестественно-научнойнаправленности.</w:t>
      </w:r>
    </w:p>
    <w:p w:rsidR="008A029D" w:rsidRDefault="00F52929">
      <w:pPr>
        <w:pStyle w:val="a4"/>
        <w:numPr>
          <w:ilvl w:val="1"/>
          <w:numId w:val="4"/>
        </w:numPr>
        <w:tabs>
          <w:tab w:val="left" w:pos="671"/>
        </w:tabs>
        <w:ind w:right="843" w:firstLine="0"/>
        <w:jc w:val="both"/>
        <w:rPr>
          <w:sz w:val="28"/>
        </w:rPr>
      </w:pPr>
      <w:r>
        <w:rPr>
          <w:sz w:val="28"/>
        </w:rPr>
        <w:t>Центрнеявляетсяюридическимлицомидействуетдлядостиженияуставныхцелеймуниципального казенного общеобразовательного учреждения«</w:t>
      </w:r>
      <w:proofErr w:type="spellStart"/>
      <w:r>
        <w:rPr>
          <w:sz w:val="28"/>
        </w:rPr>
        <w:t>Шихикентскаясредняя</w:t>
      </w:r>
      <w:proofErr w:type="spellEnd"/>
      <w:r>
        <w:rPr>
          <w:sz w:val="28"/>
        </w:rPr>
        <w:t xml:space="preserve"> общеобразовательная школа» (далее -Учреждение), а также в целях выполнения задач и достижения показателей ирезультатовнационального</w:t>
      </w:r>
      <w:hyperlink r:id="rId6">
        <w:r>
          <w:rPr>
            <w:sz w:val="28"/>
          </w:rPr>
          <w:t>проекта</w:t>
        </w:r>
      </w:hyperlink>
      <w:r>
        <w:rPr>
          <w:sz w:val="28"/>
        </w:rPr>
        <w:t>«Образование».</w:t>
      </w:r>
    </w:p>
    <w:p w:rsidR="008A029D" w:rsidRDefault="00F52929">
      <w:pPr>
        <w:pStyle w:val="a4"/>
        <w:numPr>
          <w:ilvl w:val="1"/>
          <w:numId w:val="4"/>
        </w:numPr>
        <w:tabs>
          <w:tab w:val="left" w:pos="1274"/>
          <w:tab w:val="left" w:pos="1275"/>
          <w:tab w:val="left" w:pos="2210"/>
          <w:tab w:val="left" w:pos="3633"/>
          <w:tab w:val="left" w:pos="5980"/>
          <w:tab w:val="left" w:pos="7467"/>
        </w:tabs>
        <w:ind w:right="845" w:firstLine="0"/>
        <w:jc w:val="both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своей</w:t>
      </w:r>
      <w:r>
        <w:rPr>
          <w:sz w:val="28"/>
        </w:rPr>
        <w:tab/>
        <w:t>деятельности</w:t>
      </w:r>
      <w:r>
        <w:rPr>
          <w:sz w:val="28"/>
        </w:rPr>
        <w:tab/>
        <w:t>Центр</w:t>
      </w:r>
      <w:r>
        <w:rPr>
          <w:sz w:val="28"/>
        </w:rPr>
        <w:tab/>
      </w:r>
      <w:proofErr w:type="spellStart"/>
      <w:r>
        <w:rPr>
          <w:sz w:val="28"/>
        </w:rPr>
        <w:t>руководствуетсяФедеральным</w:t>
      </w:r>
      <w:hyperlink r:id="rId7">
        <w:r>
          <w:rPr>
            <w:sz w:val="28"/>
          </w:rPr>
          <w:t>законом</w:t>
        </w:r>
        <w:proofErr w:type="spellEnd"/>
        <w:r>
          <w:rPr>
            <w:sz w:val="28"/>
          </w:rPr>
          <w:t xml:space="preserve"> </w:t>
        </w:r>
      </w:hyperlink>
      <w:r>
        <w:rPr>
          <w:sz w:val="28"/>
        </w:rPr>
        <w:t>Российской Федерации от 29.12.2012 № 273-ФЗ «ОбобразованиивРоссийскойФедерации»,другиминормативнымидокументамиМинистерствапросвещенияРоссийскойФедерации,иныминормативнымиправовымиактамиРоссийскойФедерации,программойразвитияМКОУ«ШихикентскаяСОШ</w:t>
      </w:r>
      <w:r>
        <w:rPr>
          <w:spacing w:val="1"/>
          <w:sz w:val="28"/>
        </w:rPr>
        <w:t>»</w:t>
      </w:r>
      <w:r>
        <w:rPr>
          <w:sz w:val="28"/>
        </w:rPr>
        <w:t>,планамиработы,утвержденнымиучредителеми настоящим Положением.</w:t>
      </w:r>
    </w:p>
    <w:p w:rsidR="008A029D" w:rsidRDefault="00F52929">
      <w:pPr>
        <w:pStyle w:val="a4"/>
        <w:numPr>
          <w:ilvl w:val="1"/>
          <w:numId w:val="4"/>
        </w:numPr>
        <w:tabs>
          <w:tab w:val="left" w:pos="680"/>
        </w:tabs>
        <w:ind w:right="849" w:firstLine="0"/>
        <w:jc w:val="both"/>
        <w:rPr>
          <w:sz w:val="28"/>
        </w:rPr>
      </w:pPr>
      <w:r>
        <w:rPr>
          <w:sz w:val="28"/>
        </w:rPr>
        <w:t>ЦентрвсвоейдеятельностиподчиняетсяруководителюУчреждения(директорушколы).</w:t>
      </w:r>
    </w:p>
    <w:p w:rsidR="008A029D" w:rsidRDefault="008A029D">
      <w:pPr>
        <w:pStyle w:val="a3"/>
        <w:spacing w:before="2"/>
        <w:ind w:left="0"/>
        <w:jc w:val="left"/>
        <w:rPr>
          <w:sz w:val="33"/>
        </w:rPr>
      </w:pPr>
    </w:p>
    <w:p w:rsidR="008A029D" w:rsidRDefault="00F52929">
      <w:pPr>
        <w:pStyle w:val="2"/>
        <w:numPr>
          <w:ilvl w:val="0"/>
          <w:numId w:val="5"/>
        </w:numPr>
        <w:tabs>
          <w:tab w:val="left" w:pos="2061"/>
        </w:tabs>
        <w:spacing w:before="1"/>
        <w:ind w:left="2060" w:hanging="282"/>
        <w:jc w:val="both"/>
      </w:pPr>
      <w:r>
        <w:rPr>
          <w:color w:val="333333"/>
        </w:rPr>
        <w:t>Цели,задачи,функциидеятельностиЦентра</w:t>
      </w:r>
    </w:p>
    <w:p w:rsidR="008A029D" w:rsidRDefault="00F52929">
      <w:pPr>
        <w:pStyle w:val="a4"/>
        <w:numPr>
          <w:ilvl w:val="1"/>
          <w:numId w:val="3"/>
        </w:numPr>
        <w:tabs>
          <w:tab w:val="left" w:pos="719"/>
        </w:tabs>
        <w:ind w:right="845" w:firstLine="0"/>
        <w:jc w:val="both"/>
        <w:rPr>
          <w:sz w:val="28"/>
        </w:rPr>
      </w:pPr>
      <w:r>
        <w:rPr>
          <w:sz w:val="28"/>
        </w:rPr>
        <w:t>ОсновнойцельюдеятельностиЦентраявляетсясовершенствованиеусловийдляповышениякачестваобразования</w:t>
      </w:r>
      <w:proofErr w:type="gramStart"/>
      <w:r>
        <w:rPr>
          <w:sz w:val="28"/>
        </w:rPr>
        <w:t>,р</w:t>
      </w:r>
      <w:proofErr w:type="gramEnd"/>
      <w:r>
        <w:rPr>
          <w:sz w:val="28"/>
        </w:rPr>
        <w:t>асширениявозможностейобучающихсявосвоенииучебныхпредметовестественно-научнойитехнологической направленностей, программ дополнительного образованияестественно-научной направленности, а также для практической отработкиучебногоматериалапоучебнымпредметам«Физика»,«Химия»,«Биология».</w:t>
      </w:r>
    </w:p>
    <w:p w:rsidR="008A029D" w:rsidRDefault="00F52929">
      <w:pPr>
        <w:pStyle w:val="a4"/>
        <w:numPr>
          <w:ilvl w:val="1"/>
          <w:numId w:val="3"/>
        </w:numPr>
        <w:tabs>
          <w:tab w:val="left" w:pos="595"/>
        </w:tabs>
        <w:ind w:left="594" w:hanging="493"/>
        <w:jc w:val="both"/>
        <w:rPr>
          <w:sz w:val="28"/>
        </w:rPr>
      </w:pPr>
      <w:r>
        <w:rPr>
          <w:sz w:val="28"/>
        </w:rPr>
        <w:t>ЗадачамиЦентраявляются:</w:t>
      </w:r>
    </w:p>
    <w:p w:rsidR="008A029D" w:rsidRDefault="008A029D">
      <w:pPr>
        <w:jc w:val="both"/>
        <w:rPr>
          <w:sz w:val="28"/>
        </w:rPr>
        <w:sectPr w:rsidR="008A029D">
          <w:type w:val="continuous"/>
          <w:pgSz w:w="11910" w:h="16840"/>
          <w:pgMar w:top="440" w:right="0" w:bottom="280" w:left="1600" w:header="720" w:footer="720" w:gutter="0"/>
          <w:cols w:space="720"/>
        </w:sectPr>
      </w:pPr>
    </w:p>
    <w:p w:rsidR="008A029D" w:rsidRDefault="00D27DF2">
      <w:pPr>
        <w:pStyle w:val="a4"/>
        <w:numPr>
          <w:ilvl w:val="2"/>
          <w:numId w:val="3"/>
        </w:numPr>
        <w:tabs>
          <w:tab w:val="left" w:pos="905"/>
        </w:tabs>
        <w:spacing w:before="67"/>
        <w:ind w:right="850" w:firstLine="0"/>
        <w:jc w:val="both"/>
        <w:rPr>
          <w:sz w:val="28"/>
        </w:rPr>
      </w:pPr>
      <w:r>
        <w:rPr>
          <w:sz w:val="28"/>
        </w:rPr>
        <w:lastRenderedPageBreak/>
        <w:t>Р</w:t>
      </w:r>
      <w:r w:rsidR="00F52929">
        <w:rPr>
          <w:sz w:val="28"/>
        </w:rPr>
        <w:t>еализация</w:t>
      </w:r>
      <w:r>
        <w:rPr>
          <w:sz w:val="28"/>
        </w:rPr>
        <w:t xml:space="preserve"> </w:t>
      </w:r>
      <w:r w:rsidR="00F52929">
        <w:rPr>
          <w:sz w:val="28"/>
        </w:rPr>
        <w:t>основных</w:t>
      </w:r>
      <w:r>
        <w:rPr>
          <w:sz w:val="28"/>
        </w:rPr>
        <w:t xml:space="preserve"> </w:t>
      </w:r>
      <w:r w:rsidR="00F52929">
        <w:rPr>
          <w:sz w:val="28"/>
        </w:rPr>
        <w:t>общеобразовательных</w:t>
      </w:r>
      <w:r>
        <w:rPr>
          <w:sz w:val="28"/>
        </w:rPr>
        <w:t xml:space="preserve"> </w:t>
      </w:r>
      <w:r w:rsidR="00F52929">
        <w:rPr>
          <w:sz w:val="28"/>
        </w:rPr>
        <w:t>программ</w:t>
      </w:r>
      <w:r>
        <w:rPr>
          <w:sz w:val="28"/>
        </w:rPr>
        <w:t xml:space="preserve"> </w:t>
      </w:r>
      <w:r w:rsidR="00F52929">
        <w:rPr>
          <w:sz w:val="28"/>
        </w:rPr>
        <w:t>по</w:t>
      </w:r>
      <w:r>
        <w:rPr>
          <w:sz w:val="28"/>
        </w:rPr>
        <w:t xml:space="preserve"> </w:t>
      </w:r>
      <w:r w:rsidR="00F52929">
        <w:rPr>
          <w:sz w:val="28"/>
        </w:rPr>
        <w:t>учебным</w:t>
      </w:r>
      <w:r>
        <w:rPr>
          <w:sz w:val="28"/>
        </w:rPr>
        <w:t xml:space="preserve"> предметам </w:t>
      </w:r>
      <w:proofErr w:type="spellStart"/>
      <w:proofErr w:type="gramStart"/>
      <w:r>
        <w:rPr>
          <w:sz w:val="28"/>
        </w:rPr>
        <w:t>естественно-научной</w:t>
      </w:r>
      <w:proofErr w:type="spellEnd"/>
      <w:proofErr w:type="gramEnd"/>
      <w:r>
        <w:rPr>
          <w:sz w:val="28"/>
        </w:rPr>
        <w:t xml:space="preserve"> направленности</w:t>
      </w:r>
      <w:r w:rsidR="00F52929">
        <w:rPr>
          <w:sz w:val="28"/>
        </w:rPr>
        <w:t>, в том</w:t>
      </w:r>
      <w:r>
        <w:rPr>
          <w:sz w:val="28"/>
        </w:rPr>
        <w:t xml:space="preserve"> </w:t>
      </w:r>
      <w:r w:rsidR="00F52929">
        <w:rPr>
          <w:sz w:val="28"/>
        </w:rPr>
        <w:t>числе</w:t>
      </w:r>
      <w:r>
        <w:rPr>
          <w:sz w:val="28"/>
        </w:rPr>
        <w:t xml:space="preserve"> </w:t>
      </w:r>
      <w:r w:rsidR="00F52929">
        <w:rPr>
          <w:sz w:val="28"/>
        </w:rPr>
        <w:t>в</w:t>
      </w:r>
      <w:r>
        <w:rPr>
          <w:sz w:val="28"/>
        </w:rPr>
        <w:t xml:space="preserve"> </w:t>
      </w:r>
      <w:r w:rsidR="00F52929">
        <w:rPr>
          <w:sz w:val="28"/>
        </w:rPr>
        <w:t>рамках</w:t>
      </w:r>
      <w:r>
        <w:rPr>
          <w:sz w:val="28"/>
        </w:rPr>
        <w:t xml:space="preserve"> </w:t>
      </w:r>
      <w:r w:rsidR="00F52929">
        <w:rPr>
          <w:sz w:val="28"/>
        </w:rPr>
        <w:t>внеурочной</w:t>
      </w:r>
      <w:r>
        <w:rPr>
          <w:sz w:val="28"/>
        </w:rPr>
        <w:t xml:space="preserve"> </w:t>
      </w:r>
      <w:r w:rsidR="00F52929">
        <w:rPr>
          <w:sz w:val="28"/>
        </w:rPr>
        <w:t>деяте</w:t>
      </w:r>
      <w:bookmarkStart w:id="0" w:name="_GoBack"/>
      <w:bookmarkEnd w:id="0"/>
      <w:r w:rsidR="00F52929">
        <w:rPr>
          <w:sz w:val="28"/>
        </w:rPr>
        <w:t>льности обучающихся;</w:t>
      </w:r>
    </w:p>
    <w:p w:rsidR="008A029D" w:rsidRDefault="00D27DF2">
      <w:pPr>
        <w:pStyle w:val="a4"/>
        <w:numPr>
          <w:ilvl w:val="2"/>
          <w:numId w:val="3"/>
        </w:numPr>
        <w:tabs>
          <w:tab w:val="left" w:pos="1126"/>
        </w:tabs>
        <w:spacing w:before="2"/>
        <w:ind w:right="846" w:firstLine="0"/>
        <w:jc w:val="both"/>
        <w:rPr>
          <w:sz w:val="28"/>
        </w:rPr>
      </w:pPr>
      <w:r>
        <w:rPr>
          <w:sz w:val="28"/>
        </w:rPr>
        <w:t>Р</w:t>
      </w:r>
      <w:r w:rsidR="00F52929">
        <w:rPr>
          <w:sz w:val="28"/>
        </w:rPr>
        <w:t>азработка</w:t>
      </w:r>
      <w:r>
        <w:rPr>
          <w:sz w:val="28"/>
        </w:rPr>
        <w:t xml:space="preserve"> </w:t>
      </w:r>
      <w:r w:rsidR="00F52929">
        <w:rPr>
          <w:sz w:val="28"/>
        </w:rPr>
        <w:t>и</w:t>
      </w:r>
      <w:r>
        <w:rPr>
          <w:sz w:val="28"/>
        </w:rPr>
        <w:t xml:space="preserve"> </w:t>
      </w:r>
      <w:r w:rsidR="00F52929">
        <w:rPr>
          <w:sz w:val="28"/>
        </w:rPr>
        <w:t>реализация</w:t>
      </w:r>
      <w:r>
        <w:rPr>
          <w:sz w:val="28"/>
        </w:rPr>
        <w:t xml:space="preserve"> </w:t>
      </w:r>
      <w:proofErr w:type="spellStart"/>
      <w:r w:rsidR="00F52929">
        <w:rPr>
          <w:sz w:val="28"/>
        </w:rPr>
        <w:t>разноуровневых</w:t>
      </w:r>
      <w:proofErr w:type="spellEnd"/>
      <w:r>
        <w:rPr>
          <w:sz w:val="28"/>
        </w:rPr>
        <w:t xml:space="preserve"> </w:t>
      </w:r>
      <w:r w:rsidR="00F52929">
        <w:rPr>
          <w:sz w:val="28"/>
        </w:rPr>
        <w:t>дополнительных</w:t>
      </w:r>
      <w:r>
        <w:rPr>
          <w:sz w:val="28"/>
        </w:rPr>
        <w:t xml:space="preserve"> </w:t>
      </w:r>
      <w:r w:rsidR="00F52929">
        <w:rPr>
          <w:sz w:val="28"/>
        </w:rPr>
        <w:t>общеобразовательных</w:t>
      </w:r>
      <w:r>
        <w:rPr>
          <w:sz w:val="28"/>
        </w:rPr>
        <w:t xml:space="preserve"> </w:t>
      </w:r>
      <w:r w:rsidR="00F52929">
        <w:rPr>
          <w:sz w:val="28"/>
        </w:rPr>
        <w:t>программ</w:t>
      </w:r>
      <w:r>
        <w:rPr>
          <w:sz w:val="28"/>
        </w:rPr>
        <w:t xml:space="preserve"> </w:t>
      </w:r>
      <w:proofErr w:type="spellStart"/>
      <w:proofErr w:type="gramStart"/>
      <w:r w:rsidR="00F52929">
        <w:rPr>
          <w:sz w:val="28"/>
        </w:rPr>
        <w:t>естественно-научной</w:t>
      </w:r>
      <w:proofErr w:type="spellEnd"/>
      <w:proofErr w:type="gramEnd"/>
      <w:r>
        <w:rPr>
          <w:sz w:val="28"/>
        </w:rPr>
        <w:t xml:space="preserve"> </w:t>
      </w:r>
      <w:r w:rsidR="00F52929">
        <w:rPr>
          <w:sz w:val="28"/>
        </w:rPr>
        <w:t>направленности,</w:t>
      </w:r>
      <w:r>
        <w:rPr>
          <w:sz w:val="28"/>
        </w:rPr>
        <w:t xml:space="preserve"> </w:t>
      </w:r>
      <w:r w:rsidR="00F52929">
        <w:rPr>
          <w:sz w:val="28"/>
        </w:rPr>
        <w:t>а</w:t>
      </w:r>
      <w:r>
        <w:rPr>
          <w:sz w:val="28"/>
        </w:rPr>
        <w:t xml:space="preserve"> </w:t>
      </w:r>
      <w:r w:rsidR="00F52929">
        <w:rPr>
          <w:sz w:val="28"/>
        </w:rPr>
        <w:t>также</w:t>
      </w:r>
      <w:r>
        <w:rPr>
          <w:sz w:val="28"/>
        </w:rPr>
        <w:t xml:space="preserve"> </w:t>
      </w:r>
      <w:r w:rsidR="00F52929">
        <w:rPr>
          <w:sz w:val="28"/>
        </w:rPr>
        <w:t>иных</w:t>
      </w:r>
      <w:r>
        <w:rPr>
          <w:sz w:val="28"/>
        </w:rPr>
        <w:t xml:space="preserve"> </w:t>
      </w:r>
      <w:r w:rsidR="00F52929">
        <w:rPr>
          <w:sz w:val="28"/>
        </w:rPr>
        <w:t>программ,</w:t>
      </w:r>
      <w:r>
        <w:rPr>
          <w:sz w:val="28"/>
        </w:rPr>
        <w:t xml:space="preserve"> </w:t>
      </w:r>
      <w:r w:rsidR="00F52929">
        <w:rPr>
          <w:sz w:val="28"/>
        </w:rPr>
        <w:t>в</w:t>
      </w:r>
      <w:r>
        <w:rPr>
          <w:sz w:val="28"/>
        </w:rPr>
        <w:t xml:space="preserve"> </w:t>
      </w:r>
      <w:r w:rsidR="00F52929">
        <w:rPr>
          <w:sz w:val="28"/>
        </w:rPr>
        <w:t>том</w:t>
      </w:r>
      <w:r>
        <w:rPr>
          <w:sz w:val="28"/>
        </w:rPr>
        <w:t xml:space="preserve"> </w:t>
      </w:r>
      <w:r w:rsidR="00F52929">
        <w:rPr>
          <w:sz w:val="28"/>
        </w:rPr>
        <w:t>числе</w:t>
      </w:r>
      <w:r>
        <w:rPr>
          <w:sz w:val="28"/>
        </w:rPr>
        <w:t xml:space="preserve"> </w:t>
      </w:r>
      <w:r w:rsidR="00F52929">
        <w:rPr>
          <w:sz w:val="28"/>
        </w:rPr>
        <w:t>в</w:t>
      </w:r>
      <w:r>
        <w:rPr>
          <w:sz w:val="28"/>
        </w:rPr>
        <w:t xml:space="preserve"> </w:t>
      </w:r>
      <w:r w:rsidR="00F52929">
        <w:rPr>
          <w:sz w:val="28"/>
        </w:rPr>
        <w:t>каникулярный</w:t>
      </w:r>
      <w:r>
        <w:rPr>
          <w:sz w:val="28"/>
        </w:rPr>
        <w:t xml:space="preserve"> </w:t>
      </w:r>
      <w:r w:rsidR="00F52929">
        <w:rPr>
          <w:sz w:val="28"/>
        </w:rPr>
        <w:t>период;</w:t>
      </w:r>
    </w:p>
    <w:p w:rsidR="008A029D" w:rsidRDefault="00F52929">
      <w:pPr>
        <w:pStyle w:val="a4"/>
        <w:numPr>
          <w:ilvl w:val="2"/>
          <w:numId w:val="3"/>
        </w:numPr>
        <w:tabs>
          <w:tab w:val="left" w:pos="857"/>
        </w:tabs>
        <w:spacing w:before="1"/>
        <w:ind w:right="853" w:firstLine="0"/>
        <w:jc w:val="both"/>
        <w:rPr>
          <w:sz w:val="28"/>
        </w:rPr>
      </w:pPr>
      <w:r>
        <w:rPr>
          <w:sz w:val="28"/>
        </w:rPr>
        <w:t>вовлечение обучающихся и педагогических работников в проектнуюдеятельность;</w:t>
      </w:r>
    </w:p>
    <w:p w:rsidR="008A029D" w:rsidRDefault="00F52929">
      <w:pPr>
        <w:pStyle w:val="a4"/>
        <w:numPr>
          <w:ilvl w:val="2"/>
          <w:numId w:val="3"/>
        </w:numPr>
        <w:tabs>
          <w:tab w:val="left" w:pos="978"/>
        </w:tabs>
        <w:ind w:right="843" w:firstLine="0"/>
        <w:jc w:val="both"/>
        <w:rPr>
          <w:sz w:val="28"/>
        </w:rPr>
      </w:pPr>
      <w:r>
        <w:rPr>
          <w:sz w:val="28"/>
        </w:rPr>
        <w:t>организация</w:t>
      </w:r>
      <w:r w:rsidR="00D27DF2">
        <w:rPr>
          <w:sz w:val="28"/>
        </w:rPr>
        <w:t xml:space="preserve"> </w:t>
      </w:r>
      <w:proofErr w:type="spellStart"/>
      <w:r>
        <w:rPr>
          <w:sz w:val="28"/>
        </w:rPr>
        <w:t>внеучебной</w:t>
      </w:r>
      <w:proofErr w:type="spellEnd"/>
      <w:r w:rsidR="00D27DF2">
        <w:rPr>
          <w:sz w:val="28"/>
        </w:rPr>
        <w:t xml:space="preserve"> </w:t>
      </w:r>
      <w:r>
        <w:rPr>
          <w:sz w:val="28"/>
        </w:rPr>
        <w:t>деятельности</w:t>
      </w:r>
      <w:r w:rsidR="00D27DF2">
        <w:rPr>
          <w:sz w:val="28"/>
        </w:rPr>
        <w:t xml:space="preserve"> </w:t>
      </w:r>
      <w:r>
        <w:rPr>
          <w:sz w:val="28"/>
        </w:rPr>
        <w:t>в</w:t>
      </w:r>
      <w:r w:rsidR="00D27DF2">
        <w:rPr>
          <w:sz w:val="28"/>
        </w:rPr>
        <w:t xml:space="preserve"> </w:t>
      </w:r>
      <w:r>
        <w:rPr>
          <w:sz w:val="28"/>
        </w:rPr>
        <w:t>каникулярный</w:t>
      </w:r>
      <w:r w:rsidR="00D27DF2">
        <w:rPr>
          <w:sz w:val="28"/>
        </w:rPr>
        <w:t xml:space="preserve"> </w:t>
      </w:r>
      <w:r>
        <w:rPr>
          <w:sz w:val="28"/>
        </w:rPr>
        <w:t>период,</w:t>
      </w:r>
      <w:r w:rsidR="00D27DF2">
        <w:rPr>
          <w:sz w:val="28"/>
        </w:rPr>
        <w:t xml:space="preserve"> </w:t>
      </w:r>
      <w:r>
        <w:rPr>
          <w:sz w:val="28"/>
        </w:rPr>
        <w:t>разработка и реализация соответствующих образовательных программ, в том</w:t>
      </w:r>
      <w:r w:rsidR="00D27DF2">
        <w:rPr>
          <w:sz w:val="28"/>
        </w:rPr>
        <w:t xml:space="preserve"> </w:t>
      </w:r>
      <w:r>
        <w:rPr>
          <w:sz w:val="28"/>
        </w:rPr>
        <w:t>числе</w:t>
      </w:r>
      <w:r w:rsidR="00D27DF2">
        <w:rPr>
          <w:sz w:val="28"/>
        </w:rPr>
        <w:t xml:space="preserve"> </w:t>
      </w:r>
      <w:r>
        <w:rPr>
          <w:sz w:val="28"/>
        </w:rPr>
        <w:t>для</w:t>
      </w:r>
      <w:r w:rsidR="00D27DF2">
        <w:rPr>
          <w:sz w:val="28"/>
        </w:rPr>
        <w:t xml:space="preserve"> </w:t>
      </w:r>
      <w:r>
        <w:rPr>
          <w:sz w:val="28"/>
        </w:rPr>
        <w:t>лагерей,</w:t>
      </w:r>
      <w:r w:rsidR="00D27DF2">
        <w:rPr>
          <w:sz w:val="28"/>
        </w:rPr>
        <w:t xml:space="preserve"> </w:t>
      </w:r>
      <w:r>
        <w:rPr>
          <w:sz w:val="28"/>
        </w:rPr>
        <w:t>организованных</w:t>
      </w:r>
      <w:r w:rsidR="00D27DF2">
        <w:rPr>
          <w:sz w:val="28"/>
        </w:rPr>
        <w:t xml:space="preserve"> </w:t>
      </w:r>
      <w:r>
        <w:rPr>
          <w:sz w:val="28"/>
        </w:rPr>
        <w:t>образовательными</w:t>
      </w:r>
      <w:r w:rsidR="00D27DF2">
        <w:rPr>
          <w:sz w:val="28"/>
        </w:rPr>
        <w:t xml:space="preserve"> </w:t>
      </w:r>
      <w:r>
        <w:rPr>
          <w:sz w:val="28"/>
        </w:rPr>
        <w:t>организациями</w:t>
      </w:r>
      <w:r w:rsidR="00D27DF2">
        <w:rPr>
          <w:sz w:val="28"/>
        </w:rPr>
        <w:t xml:space="preserve"> </w:t>
      </w:r>
      <w:r>
        <w:rPr>
          <w:sz w:val="28"/>
        </w:rPr>
        <w:t>в</w:t>
      </w:r>
      <w:r w:rsidR="00D27DF2">
        <w:rPr>
          <w:sz w:val="28"/>
        </w:rPr>
        <w:t xml:space="preserve"> </w:t>
      </w:r>
      <w:r>
        <w:rPr>
          <w:sz w:val="28"/>
        </w:rPr>
        <w:t>каникулярный</w:t>
      </w:r>
      <w:r w:rsidR="00D27DF2">
        <w:rPr>
          <w:sz w:val="28"/>
        </w:rPr>
        <w:t xml:space="preserve"> </w:t>
      </w:r>
      <w:r>
        <w:rPr>
          <w:sz w:val="28"/>
        </w:rPr>
        <w:t>период;</w:t>
      </w:r>
    </w:p>
    <w:p w:rsidR="008A029D" w:rsidRDefault="00F52929">
      <w:pPr>
        <w:pStyle w:val="a4"/>
        <w:numPr>
          <w:ilvl w:val="2"/>
          <w:numId w:val="3"/>
        </w:numPr>
        <w:tabs>
          <w:tab w:val="left" w:pos="817"/>
        </w:tabs>
        <w:ind w:right="851" w:firstLine="0"/>
        <w:jc w:val="both"/>
        <w:rPr>
          <w:sz w:val="28"/>
        </w:rPr>
      </w:pPr>
      <w:r>
        <w:rPr>
          <w:sz w:val="28"/>
        </w:rPr>
        <w:t>повышение профессионального мастерства педагогических работников</w:t>
      </w:r>
      <w:r w:rsidR="00D27DF2">
        <w:rPr>
          <w:sz w:val="28"/>
        </w:rPr>
        <w:t xml:space="preserve"> </w:t>
      </w:r>
      <w:r>
        <w:rPr>
          <w:sz w:val="28"/>
        </w:rPr>
        <w:t>Центра,</w:t>
      </w:r>
      <w:r w:rsidR="00D27DF2">
        <w:rPr>
          <w:sz w:val="28"/>
        </w:rPr>
        <w:t xml:space="preserve"> </w:t>
      </w:r>
      <w:r>
        <w:rPr>
          <w:sz w:val="28"/>
        </w:rPr>
        <w:t>реализующих</w:t>
      </w:r>
      <w:r w:rsidR="00D27DF2">
        <w:rPr>
          <w:sz w:val="28"/>
        </w:rPr>
        <w:t xml:space="preserve"> </w:t>
      </w:r>
      <w:r>
        <w:rPr>
          <w:sz w:val="28"/>
        </w:rPr>
        <w:t>основные</w:t>
      </w:r>
      <w:r w:rsidR="00D27DF2">
        <w:rPr>
          <w:sz w:val="28"/>
        </w:rPr>
        <w:t xml:space="preserve"> </w:t>
      </w:r>
      <w:r>
        <w:rPr>
          <w:sz w:val="28"/>
        </w:rPr>
        <w:t>и</w:t>
      </w:r>
      <w:r w:rsidR="00D27DF2">
        <w:rPr>
          <w:sz w:val="28"/>
        </w:rPr>
        <w:t xml:space="preserve"> </w:t>
      </w:r>
      <w:r>
        <w:rPr>
          <w:sz w:val="28"/>
        </w:rPr>
        <w:t>дополнительные</w:t>
      </w:r>
      <w:r w:rsidR="00D27DF2">
        <w:rPr>
          <w:sz w:val="28"/>
        </w:rPr>
        <w:t xml:space="preserve"> </w:t>
      </w:r>
      <w:r>
        <w:rPr>
          <w:sz w:val="28"/>
        </w:rPr>
        <w:t>общеобразовательные</w:t>
      </w:r>
      <w:r w:rsidR="00D27DF2">
        <w:rPr>
          <w:sz w:val="28"/>
        </w:rPr>
        <w:t xml:space="preserve"> </w:t>
      </w:r>
      <w:r>
        <w:rPr>
          <w:sz w:val="28"/>
        </w:rPr>
        <w:t>программы.</w:t>
      </w:r>
    </w:p>
    <w:p w:rsidR="008A029D" w:rsidRDefault="00F52929">
      <w:pPr>
        <w:pStyle w:val="a4"/>
        <w:numPr>
          <w:ilvl w:val="1"/>
          <w:numId w:val="3"/>
        </w:numPr>
        <w:tabs>
          <w:tab w:val="left" w:pos="867"/>
        </w:tabs>
        <w:ind w:right="849" w:firstLine="0"/>
        <w:jc w:val="both"/>
        <w:rPr>
          <w:sz w:val="28"/>
        </w:rPr>
      </w:pPr>
      <w:r>
        <w:rPr>
          <w:sz w:val="28"/>
        </w:rPr>
        <w:t>Центр</w:t>
      </w:r>
      <w:r w:rsidR="00D27DF2">
        <w:rPr>
          <w:sz w:val="28"/>
        </w:rPr>
        <w:t xml:space="preserve"> </w:t>
      </w:r>
      <w:r>
        <w:rPr>
          <w:sz w:val="28"/>
        </w:rPr>
        <w:t>для</w:t>
      </w:r>
      <w:r w:rsidR="00D27DF2">
        <w:rPr>
          <w:sz w:val="28"/>
        </w:rPr>
        <w:t xml:space="preserve"> </w:t>
      </w:r>
      <w:r>
        <w:rPr>
          <w:sz w:val="28"/>
        </w:rPr>
        <w:t>достижения</w:t>
      </w:r>
      <w:r w:rsidR="00D27DF2">
        <w:rPr>
          <w:sz w:val="28"/>
        </w:rPr>
        <w:t xml:space="preserve"> </w:t>
      </w:r>
      <w:r>
        <w:rPr>
          <w:sz w:val="28"/>
        </w:rPr>
        <w:t>цели</w:t>
      </w:r>
      <w:r w:rsidR="00D27DF2">
        <w:rPr>
          <w:sz w:val="28"/>
        </w:rPr>
        <w:t xml:space="preserve"> </w:t>
      </w:r>
      <w:r>
        <w:rPr>
          <w:sz w:val="28"/>
        </w:rPr>
        <w:t>и</w:t>
      </w:r>
      <w:r w:rsidR="00D27DF2">
        <w:rPr>
          <w:sz w:val="28"/>
        </w:rPr>
        <w:t xml:space="preserve"> </w:t>
      </w:r>
      <w:r>
        <w:rPr>
          <w:sz w:val="28"/>
        </w:rPr>
        <w:t>выполнения</w:t>
      </w:r>
      <w:r w:rsidR="00D27DF2">
        <w:rPr>
          <w:sz w:val="28"/>
        </w:rPr>
        <w:t xml:space="preserve"> </w:t>
      </w:r>
      <w:r>
        <w:rPr>
          <w:sz w:val="28"/>
        </w:rPr>
        <w:t>задач</w:t>
      </w:r>
      <w:r w:rsidR="00D27DF2">
        <w:rPr>
          <w:sz w:val="28"/>
        </w:rPr>
        <w:t xml:space="preserve"> </w:t>
      </w:r>
      <w:r>
        <w:rPr>
          <w:sz w:val="28"/>
        </w:rPr>
        <w:t>вправе</w:t>
      </w:r>
      <w:r w:rsidR="00D27DF2">
        <w:rPr>
          <w:sz w:val="28"/>
        </w:rPr>
        <w:t xml:space="preserve"> </w:t>
      </w:r>
      <w:r>
        <w:rPr>
          <w:sz w:val="28"/>
        </w:rPr>
        <w:t>взаимодействовать</w:t>
      </w:r>
      <w:r w:rsidR="00D27DF2">
        <w:rPr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:</w:t>
      </w:r>
    </w:p>
    <w:p w:rsidR="008A029D" w:rsidRDefault="00D27DF2">
      <w:pPr>
        <w:pStyle w:val="a4"/>
        <w:numPr>
          <w:ilvl w:val="0"/>
          <w:numId w:val="2"/>
        </w:numPr>
        <w:tabs>
          <w:tab w:val="left" w:pos="530"/>
        </w:tabs>
        <w:spacing w:before="37" w:line="225" w:lineRule="auto"/>
        <w:ind w:right="851"/>
        <w:rPr>
          <w:sz w:val="28"/>
        </w:rPr>
      </w:pPr>
      <w:r>
        <w:rPr>
          <w:sz w:val="28"/>
        </w:rPr>
        <w:t>Р</w:t>
      </w:r>
      <w:r w:rsidR="00F52929">
        <w:rPr>
          <w:sz w:val="28"/>
        </w:rPr>
        <w:t>азличными</w:t>
      </w:r>
      <w:r>
        <w:rPr>
          <w:sz w:val="28"/>
        </w:rPr>
        <w:t xml:space="preserve"> </w:t>
      </w:r>
      <w:r w:rsidR="00F52929">
        <w:rPr>
          <w:sz w:val="28"/>
        </w:rPr>
        <w:t>образовательными</w:t>
      </w:r>
      <w:r>
        <w:rPr>
          <w:sz w:val="28"/>
        </w:rPr>
        <w:t xml:space="preserve"> </w:t>
      </w:r>
      <w:r w:rsidR="00F52929">
        <w:rPr>
          <w:sz w:val="28"/>
        </w:rPr>
        <w:t>организациями</w:t>
      </w:r>
      <w:r>
        <w:rPr>
          <w:sz w:val="28"/>
        </w:rPr>
        <w:t xml:space="preserve"> </w:t>
      </w:r>
      <w:r w:rsidR="00F52929">
        <w:rPr>
          <w:sz w:val="28"/>
        </w:rPr>
        <w:t>в</w:t>
      </w:r>
      <w:r>
        <w:rPr>
          <w:sz w:val="28"/>
        </w:rPr>
        <w:t xml:space="preserve"> </w:t>
      </w:r>
      <w:r w:rsidR="00F52929">
        <w:rPr>
          <w:sz w:val="28"/>
        </w:rPr>
        <w:t>форме</w:t>
      </w:r>
      <w:r>
        <w:rPr>
          <w:sz w:val="28"/>
        </w:rPr>
        <w:t xml:space="preserve"> </w:t>
      </w:r>
      <w:r w:rsidR="00F52929">
        <w:rPr>
          <w:sz w:val="28"/>
        </w:rPr>
        <w:t>сетевого</w:t>
      </w:r>
      <w:r>
        <w:rPr>
          <w:sz w:val="28"/>
        </w:rPr>
        <w:t xml:space="preserve"> </w:t>
      </w:r>
      <w:r w:rsidR="00F52929">
        <w:rPr>
          <w:sz w:val="28"/>
        </w:rPr>
        <w:t>взаимодействия;</w:t>
      </w:r>
    </w:p>
    <w:p w:rsidR="008A029D" w:rsidRDefault="00D27DF2">
      <w:pPr>
        <w:pStyle w:val="a4"/>
        <w:numPr>
          <w:ilvl w:val="0"/>
          <w:numId w:val="2"/>
        </w:numPr>
        <w:tabs>
          <w:tab w:val="left" w:pos="530"/>
        </w:tabs>
        <w:spacing w:before="41" w:line="225" w:lineRule="auto"/>
        <w:ind w:right="852"/>
        <w:rPr>
          <w:sz w:val="28"/>
        </w:rPr>
      </w:pPr>
      <w:r>
        <w:rPr>
          <w:sz w:val="28"/>
        </w:rPr>
        <w:t xml:space="preserve">с </w:t>
      </w:r>
      <w:r w:rsidR="00F52929">
        <w:rPr>
          <w:sz w:val="28"/>
        </w:rPr>
        <w:t>иными</w:t>
      </w:r>
      <w:r>
        <w:rPr>
          <w:sz w:val="28"/>
        </w:rPr>
        <w:t xml:space="preserve"> </w:t>
      </w:r>
      <w:r w:rsidR="00F52929">
        <w:rPr>
          <w:sz w:val="28"/>
        </w:rPr>
        <w:t>образовательными</w:t>
      </w:r>
      <w:r>
        <w:rPr>
          <w:sz w:val="28"/>
        </w:rPr>
        <w:t xml:space="preserve"> </w:t>
      </w:r>
      <w:r w:rsidR="00F52929">
        <w:rPr>
          <w:sz w:val="28"/>
        </w:rPr>
        <w:t>организациями,</w:t>
      </w:r>
      <w:r>
        <w:rPr>
          <w:sz w:val="28"/>
        </w:rPr>
        <w:t xml:space="preserve"> </w:t>
      </w:r>
      <w:r w:rsidR="00F52929">
        <w:rPr>
          <w:sz w:val="28"/>
        </w:rPr>
        <w:t>на</w:t>
      </w:r>
      <w:r>
        <w:rPr>
          <w:sz w:val="28"/>
        </w:rPr>
        <w:t xml:space="preserve"> </w:t>
      </w:r>
      <w:r w:rsidR="00F52929">
        <w:rPr>
          <w:sz w:val="28"/>
        </w:rPr>
        <w:t>базе</w:t>
      </w:r>
      <w:r>
        <w:rPr>
          <w:sz w:val="28"/>
        </w:rPr>
        <w:t xml:space="preserve"> </w:t>
      </w:r>
      <w:r w:rsidR="00F52929">
        <w:rPr>
          <w:sz w:val="28"/>
        </w:rPr>
        <w:t>которых</w:t>
      </w:r>
      <w:r>
        <w:rPr>
          <w:sz w:val="28"/>
        </w:rPr>
        <w:t xml:space="preserve"> </w:t>
      </w:r>
      <w:r w:rsidR="00F52929">
        <w:rPr>
          <w:sz w:val="28"/>
        </w:rPr>
        <w:t>созданы</w:t>
      </w:r>
      <w:r>
        <w:rPr>
          <w:sz w:val="28"/>
        </w:rPr>
        <w:t xml:space="preserve"> </w:t>
      </w:r>
      <w:r w:rsidR="00F52929">
        <w:rPr>
          <w:sz w:val="28"/>
        </w:rPr>
        <w:t>центры</w:t>
      </w:r>
      <w:r>
        <w:rPr>
          <w:sz w:val="28"/>
        </w:rPr>
        <w:t xml:space="preserve"> </w:t>
      </w:r>
      <w:r w:rsidR="00F52929">
        <w:rPr>
          <w:sz w:val="28"/>
        </w:rPr>
        <w:t>«Точка</w:t>
      </w:r>
      <w:r>
        <w:rPr>
          <w:sz w:val="28"/>
        </w:rPr>
        <w:t xml:space="preserve"> </w:t>
      </w:r>
      <w:r w:rsidR="00F52929">
        <w:rPr>
          <w:sz w:val="28"/>
        </w:rPr>
        <w:t>роста»;</w:t>
      </w:r>
    </w:p>
    <w:p w:rsidR="008A029D" w:rsidRDefault="00D27DF2">
      <w:pPr>
        <w:pStyle w:val="a4"/>
        <w:numPr>
          <w:ilvl w:val="0"/>
          <w:numId w:val="2"/>
        </w:numPr>
        <w:tabs>
          <w:tab w:val="left" w:pos="530"/>
        </w:tabs>
        <w:spacing w:before="33" w:line="232" w:lineRule="auto"/>
        <w:ind w:right="840"/>
        <w:rPr>
          <w:sz w:val="28"/>
        </w:rPr>
      </w:pPr>
      <w:r>
        <w:rPr>
          <w:sz w:val="28"/>
        </w:rPr>
        <w:t xml:space="preserve">с </w:t>
      </w:r>
      <w:r w:rsidR="00F52929">
        <w:rPr>
          <w:sz w:val="28"/>
        </w:rPr>
        <w:t>федеральным</w:t>
      </w:r>
      <w:r>
        <w:rPr>
          <w:sz w:val="28"/>
        </w:rPr>
        <w:t xml:space="preserve"> </w:t>
      </w:r>
      <w:r w:rsidR="00F52929">
        <w:rPr>
          <w:sz w:val="28"/>
        </w:rPr>
        <w:t>оператором,</w:t>
      </w:r>
      <w:r>
        <w:rPr>
          <w:sz w:val="28"/>
        </w:rPr>
        <w:t xml:space="preserve"> </w:t>
      </w:r>
      <w:r w:rsidR="00F52929">
        <w:rPr>
          <w:sz w:val="28"/>
        </w:rPr>
        <w:t>осуществляющим</w:t>
      </w:r>
      <w:r>
        <w:rPr>
          <w:sz w:val="28"/>
        </w:rPr>
        <w:t xml:space="preserve"> </w:t>
      </w:r>
      <w:r w:rsidR="00F52929">
        <w:rPr>
          <w:sz w:val="28"/>
        </w:rPr>
        <w:t>функции</w:t>
      </w:r>
      <w:r>
        <w:rPr>
          <w:sz w:val="28"/>
        </w:rPr>
        <w:t xml:space="preserve"> </w:t>
      </w:r>
      <w:r w:rsidR="00F52929">
        <w:rPr>
          <w:sz w:val="28"/>
        </w:rPr>
        <w:t>по</w:t>
      </w:r>
      <w:r>
        <w:rPr>
          <w:sz w:val="28"/>
        </w:rPr>
        <w:t xml:space="preserve"> </w:t>
      </w:r>
      <w:r w:rsidR="00F52929">
        <w:rPr>
          <w:sz w:val="28"/>
        </w:rPr>
        <w:t>информационному,</w:t>
      </w:r>
      <w:r>
        <w:rPr>
          <w:sz w:val="28"/>
        </w:rPr>
        <w:t xml:space="preserve"> </w:t>
      </w:r>
      <w:r w:rsidR="00F52929">
        <w:rPr>
          <w:sz w:val="28"/>
        </w:rPr>
        <w:t>методическому</w:t>
      </w:r>
      <w:r>
        <w:rPr>
          <w:sz w:val="28"/>
        </w:rPr>
        <w:t xml:space="preserve"> </w:t>
      </w:r>
      <w:r w:rsidR="00F52929">
        <w:rPr>
          <w:sz w:val="28"/>
        </w:rPr>
        <w:t>и</w:t>
      </w:r>
      <w:r>
        <w:rPr>
          <w:sz w:val="28"/>
        </w:rPr>
        <w:t xml:space="preserve"> </w:t>
      </w:r>
      <w:r w:rsidR="00F52929">
        <w:rPr>
          <w:sz w:val="28"/>
        </w:rPr>
        <w:t>организационно-техническому</w:t>
      </w:r>
      <w:r>
        <w:rPr>
          <w:sz w:val="28"/>
        </w:rPr>
        <w:t xml:space="preserve"> </w:t>
      </w:r>
      <w:r w:rsidR="00F52929">
        <w:rPr>
          <w:sz w:val="28"/>
        </w:rPr>
        <w:t>сопровождению</w:t>
      </w:r>
      <w:r>
        <w:rPr>
          <w:sz w:val="28"/>
        </w:rPr>
        <w:t xml:space="preserve"> </w:t>
      </w:r>
      <w:r w:rsidR="00F52929">
        <w:rPr>
          <w:sz w:val="28"/>
        </w:rPr>
        <w:t>мероприятий</w:t>
      </w:r>
      <w:r>
        <w:rPr>
          <w:sz w:val="28"/>
        </w:rPr>
        <w:t xml:space="preserve"> </w:t>
      </w:r>
      <w:r w:rsidR="00F52929">
        <w:rPr>
          <w:sz w:val="28"/>
        </w:rPr>
        <w:t>по</w:t>
      </w:r>
      <w:r>
        <w:rPr>
          <w:sz w:val="28"/>
        </w:rPr>
        <w:t xml:space="preserve"> </w:t>
      </w:r>
      <w:r w:rsidR="00F52929">
        <w:rPr>
          <w:sz w:val="28"/>
        </w:rPr>
        <w:t>созданию</w:t>
      </w:r>
      <w:r>
        <w:rPr>
          <w:sz w:val="28"/>
        </w:rPr>
        <w:t xml:space="preserve"> </w:t>
      </w:r>
      <w:r w:rsidR="00F52929">
        <w:rPr>
          <w:sz w:val="28"/>
        </w:rPr>
        <w:t>и</w:t>
      </w:r>
      <w:r>
        <w:rPr>
          <w:sz w:val="28"/>
        </w:rPr>
        <w:t xml:space="preserve"> </w:t>
      </w:r>
      <w:r w:rsidR="00F52929">
        <w:rPr>
          <w:sz w:val="28"/>
        </w:rPr>
        <w:t>функционированию</w:t>
      </w:r>
      <w:r>
        <w:rPr>
          <w:sz w:val="28"/>
        </w:rPr>
        <w:t xml:space="preserve"> </w:t>
      </w:r>
      <w:r w:rsidR="00F52929">
        <w:rPr>
          <w:sz w:val="28"/>
        </w:rPr>
        <w:t>центров</w:t>
      </w:r>
    </w:p>
    <w:p w:rsidR="008A029D" w:rsidRDefault="00F52929">
      <w:pPr>
        <w:pStyle w:val="a3"/>
        <w:spacing w:before="3"/>
        <w:ind w:left="529" w:right="851"/>
      </w:pPr>
      <w:r>
        <w:t>«Точка</w:t>
      </w:r>
      <w:r w:rsidR="00D27DF2">
        <w:t xml:space="preserve"> </w:t>
      </w:r>
      <w:r>
        <w:t>роста»,</w:t>
      </w:r>
      <w:r w:rsidR="00D27DF2">
        <w:t xml:space="preserve"> </w:t>
      </w:r>
      <w:r>
        <w:t>в</w:t>
      </w:r>
      <w:r w:rsidR="00D27DF2">
        <w:t xml:space="preserve"> </w:t>
      </w:r>
      <w:r>
        <w:t>том</w:t>
      </w:r>
      <w:r w:rsidR="00D27DF2">
        <w:t xml:space="preserve"> </w:t>
      </w:r>
      <w:r>
        <w:t>числе</w:t>
      </w:r>
      <w:r w:rsidR="00D27DF2">
        <w:t xml:space="preserve"> </w:t>
      </w:r>
      <w:r>
        <w:t>по</w:t>
      </w:r>
      <w:r w:rsidR="00D27DF2">
        <w:t xml:space="preserve"> </w:t>
      </w:r>
      <w:r>
        <w:t>вопросам</w:t>
      </w:r>
      <w:r w:rsidR="00D27DF2">
        <w:t xml:space="preserve"> </w:t>
      </w:r>
      <w:r>
        <w:t>повышения</w:t>
      </w:r>
      <w:r w:rsidR="00D27DF2">
        <w:t xml:space="preserve"> </w:t>
      </w:r>
      <w:r>
        <w:t>квалификации</w:t>
      </w:r>
      <w:r w:rsidR="00D27DF2">
        <w:t xml:space="preserve"> </w:t>
      </w:r>
      <w:r>
        <w:t>педагогических</w:t>
      </w:r>
      <w:r w:rsidR="00D27DF2">
        <w:t xml:space="preserve">  </w:t>
      </w:r>
      <w:r>
        <w:t>работников;</w:t>
      </w:r>
    </w:p>
    <w:p w:rsidR="008A029D" w:rsidRDefault="00F52929">
      <w:pPr>
        <w:pStyle w:val="a4"/>
        <w:numPr>
          <w:ilvl w:val="0"/>
          <w:numId w:val="2"/>
        </w:numPr>
        <w:tabs>
          <w:tab w:val="left" w:pos="530"/>
        </w:tabs>
        <w:spacing w:before="30" w:line="232" w:lineRule="auto"/>
        <w:ind w:right="847"/>
        <w:rPr>
          <w:sz w:val="28"/>
        </w:rPr>
      </w:pPr>
      <w:r>
        <w:rPr>
          <w:sz w:val="28"/>
        </w:rPr>
        <w:t>обучающимися</w:t>
      </w:r>
      <w:r w:rsidR="00D27DF2">
        <w:rPr>
          <w:sz w:val="28"/>
        </w:rPr>
        <w:t xml:space="preserve"> </w:t>
      </w:r>
      <w:r>
        <w:rPr>
          <w:sz w:val="28"/>
        </w:rPr>
        <w:t>и</w:t>
      </w:r>
      <w:r w:rsidR="00D27DF2">
        <w:rPr>
          <w:sz w:val="28"/>
        </w:rPr>
        <w:t xml:space="preserve"> </w:t>
      </w:r>
      <w:r>
        <w:rPr>
          <w:sz w:val="28"/>
        </w:rPr>
        <w:t>родителями</w:t>
      </w:r>
      <w:r w:rsidR="00D27DF2">
        <w:rPr>
          <w:sz w:val="28"/>
        </w:rPr>
        <w:t xml:space="preserve"> </w:t>
      </w:r>
      <w:r>
        <w:rPr>
          <w:sz w:val="28"/>
        </w:rPr>
        <w:t>(законными</w:t>
      </w:r>
      <w:r w:rsidR="00D27DF2">
        <w:rPr>
          <w:sz w:val="28"/>
        </w:rPr>
        <w:t xml:space="preserve"> </w:t>
      </w:r>
      <w:r>
        <w:rPr>
          <w:sz w:val="28"/>
        </w:rPr>
        <w:t>представителями)</w:t>
      </w:r>
      <w:r w:rsidR="00D27DF2">
        <w:rPr>
          <w:sz w:val="28"/>
        </w:rPr>
        <w:t xml:space="preserve"> </w:t>
      </w:r>
      <w:r>
        <w:rPr>
          <w:sz w:val="28"/>
        </w:rPr>
        <w:t>обучающихся,</w:t>
      </w:r>
      <w:r w:rsidR="00D27DF2">
        <w:rPr>
          <w:sz w:val="28"/>
        </w:rPr>
        <w:t xml:space="preserve"> </w:t>
      </w:r>
      <w:r>
        <w:rPr>
          <w:sz w:val="28"/>
        </w:rPr>
        <w:t>в</w:t>
      </w:r>
      <w:r w:rsidR="00D27DF2">
        <w:rPr>
          <w:sz w:val="28"/>
        </w:rPr>
        <w:t xml:space="preserve"> </w:t>
      </w:r>
      <w:r>
        <w:rPr>
          <w:sz w:val="28"/>
        </w:rPr>
        <w:t>том</w:t>
      </w:r>
      <w:r w:rsidR="00D27DF2">
        <w:rPr>
          <w:sz w:val="28"/>
        </w:rPr>
        <w:t xml:space="preserve"> </w:t>
      </w:r>
      <w:r>
        <w:rPr>
          <w:sz w:val="28"/>
        </w:rPr>
        <w:t>числе</w:t>
      </w:r>
      <w:r w:rsidR="00D27DF2">
        <w:rPr>
          <w:sz w:val="28"/>
        </w:rPr>
        <w:t xml:space="preserve"> </w:t>
      </w:r>
      <w:r>
        <w:rPr>
          <w:sz w:val="28"/>
        </w:rPr>
        <w:t>с</w:t>
      </w:r>
      <w:r w:rsidR="00D27DF2">
        <w:rPr>
          <w:sz w:val="28"/>
        </w:rPr>
        <w:t xml:space="preserve"> </w:t>
      </w:r>
      <w:r>
        <w:rPr>
          <w:sz w:val="28"/>
        </w:rPr>
        <w:t>применением</w:t>
      </w:r>
      <w:r w:rsidR="00D27DF2">
        <w:rPr>
          <w:sz w:val="28"/>
        </w:rPr>
        <w:t xml:space="preserve"> </w:t>
      </w:r>
      <w:r>
        <w:rPr>
          <w:sz w:val="28"/>
        </w:rPr>
        <w:t>дистанционных</w:t>
      </w:r>
      <w:r w:rsidR="00D27DF2">
        <w:rPr>
          <w:sz w:val="28"/>
        </w:rPr>
        <w:t xml:space="preserve"> </w:t>
      </w:r>
      <w:r>
        <w:rPr>
          <w:sz w:val="28"/>
        </w:rPr>
        <w:t>образовательных технологий.</w:t>
      </w:r>
    </w:p>
    <w:p w:rsidR="008A029D" w:rsidRDefault="008A029D">
      <w:pPr>
        <w:pStyle w:val="a3"/>
        <w:spacing w:before="10"/>
        <w:ind w:left="0"/>
        <w:jc w:val="left"/>
        <w:rPr>
          <w:sz w:val="30"/>
        </w:rPr>
      </w:pPr>
    </w:p>
    <w:p w:rsidR="008A029D" w:rsidRPr="00F52929" w:rsidRDefault="00F52929">
      <w:pPr>
        <w:pStyle w:val="2"/>
        <w:numPr>
          <w:ilvl w:val="0"/>
          <w:numId w:val="5"/>
        </w:numPr>
        <w:tabs>
          <w:tab w:val="left" w:pos="2171"/>
        </w:tabs>
        <w:ind w:left="2170"/>
        <w:jc w:val="both"/>
      </w:pPr>
      <w:r>
        <w:rPr>
          <w:color w:val="333333"/>
        </w:rPr>
        <w:t>ПорядокуправленияЦентромТочкароста</w:t>
      </w:r>
    </w:p>
    <w:p w:rsidR="00F52929" w:rsidRDefault="00F52929" w:rsidP="00F52929">
      <w:pPr>
        <w:pStyle w:val="2"/>
        <w:tabs>
          <w:tab w:val="left" w:pos="2171"/>
        </w:tabs>
        <w:ind w:left="2170" w:firstLine="0"/>
        <w:jc w:val="right"/>
      </w:pPr>
    </w:p>
    <w:p w:rsidR="008A029D" w:rsidRDefault="00F52929">
      <w:pPr>
        <w:pStyle w:val="a4"/>
        <w:numPr>
          <w:ilvl w:val="1"/>
          <w:numId w:val="1"/>
        </w:numPr>
        <w:tabs>
          <w:tab w:val="left" w:pos="750"/>
        </w:tabs>
        <w:ind w:right="847" w:firstLine="0"/>
        <w:jc w:val="both"/>
        <w:rPr>
          <w:sz w:val="28"/>
        </w:rPr>
      </w:pPr>
      <w:r>
        <w:rPr>
          <w:sz w:val="28"/>
        </w:rPr>
        <w:t>Руководитель</w:t>
      </w:r>
      <w:r w:rsidR="00D27DF2">
        <w:rPr>
          <w:sz w:val="28"/>
        </w:rPr>
        <w:t xml:space="preserve"> </w:t>
      </w:r>
      <w:r>
        <w:rPr>
          <w:sz w:val="28"/>
        </w:rPr>
        <w:t>Учреждения</w:t>
      </w:r>
      <w:r w:rsidR="00D27DF2">
        <w:rPr>
          <w:sz w:val="28"/>
        </w:rPr>
        <w:t xml:space="preserve"> </w:t>
      </w:r>
      <w:r>
        <w:rPr>
          <w:sz w:val="28"/>
        </w:rPr>
        <w:t>издает</w:t>
      </w:r>
      <w:r w:rsidR="00D27DF2">
        <w:rPr>
          <w:sz w:val="28"/>
        </w:rPr>
        <w:t xml:space="preserve"> </w:t>
      </w:r>
      <w:r>
        <w:rPr>
          <w:sz w:val="28"/>
        </w:rPr>
        <w:t>локальный</w:t>
      </w:r>
      <w:r w:rsidR="00D27DF2">
        <w:rPr>
          <w:sz w:val="28"/>
        </w:rPr>
        <w:t xml:space="preserve"> </w:t>
      </w:r>
      <w:r>
        <w:rPr>
          <w:sz w:val="28"/>
        </w:rPr>
        <w:t>нормативный</w:t>
      </w:r>
      <w:r w:rsidR="00D27DF2">
        <w:rPr>
          <w:sz w:val="28"/>
        </w:rPr>
        <w:t xml:space="preserve"> </w:t>
      </w:r>
      <w:r>
        <w:rPr>
          <w:sz w:val="28"/>
        </w:rPr>
        <w:t>акт</w:t>
      </w:r>
      <w:r w:rsidR="00D27DF2">
        <w:rPr>
          <w:sz w:val="28"/>
        </w:rPr>
        <w:t xml:space="preserve"> </w:t>
      </w:r>
      <w:r>
        <w:rPr>
          <w:sz w:val="28"/>
        </w:rPr>
        <w:t>о</w:t>
      </w:r>
      <w:r w:rsidR="00D27DF2">
        <w:rPr>
          <w:sz w:val="28"/>
        </w:rPr>
        <w:t xml:space="preserve"> </w:t>
      </w:r>
      <w:r>
        <w:rPr>
          <w:sz w:val="28"/>
        </w:rPr>
        <w:t>назначении</w:t>
      </w:r>
      <w:r w:rsidR="00D27DF2">
        <w:rPr>
          <w:sz w:val="28"/>
        </w:rPr>
        <w:t xml:space="preserve"> </w:t>
      </w:r>
      <w:r>
        <w:rPr>
          <w:sz w:val="28"/>
        </w:rPr>
        <w:t>руководителя</w:t>
      </w:r>
      <w:r w:rsidR="00D27DF2">
        <w:rPr>
          <w:sz w:val="28"/>
        </w:rPr>
        <w:t xml:space="preserve"> </w:t>
      </w:r>
      <w:r>
        <w:rPr>
          <w:sz w:val="28"/>
        </w:rPr>
        <w:t>Центра</w:t>
      </w:r>
      <w:r w:rsidR="00D27DF2">
        <w:rPr>
          <w:sz w:val="28"/>
        </w:rPr>
        <w:t xml:space="preserve"> </w:t>
      </w:r>
      <w:r>
        <w:rPr>
          <w:sz w:val="28"/>
        </w:rPr>
        <w:t>(руководителя,</w:t>
      </w:r>
      <w:r w:rsidR="00D27DF2">
        <w:rPr>
          <w:sz w:val="28"/>
        </w:rPr>
        <w:t xml:space="preserve"> </w:t>
      </w:r>
      <w:r>
        <w:rPr>
          <w:sz w:val="28"/>
        </w:rPr>
        <w:t>ответственного</w:t>
      </w:r>
      <w:r w:rsidR="00D27DF2">
        <w:rPr>
          <w:sz w:val="28"/>
        </w:rPr>
        <w:t xml:space="preserve"> </w:t>
      </w:r>
      <w:r>
        <w:rPr>
          <w:sz w:val="28"/>
        </w:rPr>
        <w:t>за</w:t>
      </w:r>
      <w:r w:rsidR="00D27DF2">
        <w:rPr>
          <w:sz w:val="28"/>
        </w:rPr>
        <w:t xml:space="preserve"> </w:t>
      </w:r>
      <w:r>
        <w:rPr>
          <w:sz w:val="28"/>
        </w:rPr>
        <w:t>функционирование и развитие), а также о создании Центра и утверждении</w:t>
      </w:r>
      <w:r w:rsidR="00D27DF2">
        <w:rPr>
          <w:sz w:val="28"/>
        </w:rPr>
        <w:t xml:space="preserve"> </w:t>
      </w:r>
      <w:r>
        <w:rPr>
          <w:sz w:val="28"/>
        </w:rPr>
        <w:t>Положение</w:t>
      </w:r>
      <w:r w:rsidR="00D27DF2">
        <w:rPr>
          <w:sz w:val="28"/>
        </w:rPr>
        <w:t xml:space="preserve"> </w:t>
      </w:r>
      <w:r>
        <w:rPr>
          <w:sz w:val="28"/>
        </w:rPr>
        <w:t>о</w:t>
      </w:r>
      <w:r w:rsidR="00D27DF2">
        <w:rPr>
          <w:sz w:val="28"/>
        </w:rPr>
        <w:t xml:space="preserve">  </w:t>
      </w:r>
      <w:r>
        <w:rPr>
          <w:sz w:val="28"/>
        </w:rPr>
        <w:t>деятельности Центра.</w:t>
      </w:r>
    </w:p>
    <w:p w:rsidR="008A029D" w:rsidRDefault="00F52929">
      <w:pPr>
        <w:pStyle w:val="a4"/>
        <w:numPr>
          <w:ilvl w:val="1"/>
          <w:numId w:val="1"/>
        </w:numPr>
        <w:tabs>
          <w:tab w:val="left" w:pos="630"/>
        </w:tabs>
        <w:ind w:right="851" w:firstLine="0"/>
        <w:jc w:val="both"/>
        <w:rPr>
          <w:sz w:val="28"/>
        </w:rPr>
      </w:pPr>
      <w:r>
        <w:rPr>
          <w:sz w:val="28"/>
        </w:rPr>
        <w:t>Руководителем Центра может быть назначен сотрудник Учреждения из</w:t>
      </w:r>
      <w:r w:rsidR="00D27DF2">
        <w:rPr>
          <w:sz w:val="28"/>
        </w:rPr>
        <w:t xml:space="preserve"> </w:t>
      </w:r>
      <w:r>
        <w:rPr>
          <w:sz w:val="28"/>
        </w:rPr>
        <w:t>числа</w:t>
      </w:r>
      <w:r w:rsidR="00D27DF2">
        <w:rPr>
          <w:sz w:val="28"/>
        </w:rPr>
        <w:t xml:space="preserve"> </w:t>
      </w:r>
      <w:r>
        <w:rPr>
          <w:sz w:val="28"/>
        </w:rPr>
        <w:t>руководящих</w:t>
      </w:r>
      <w:r w:rsidR="00D27DF2">
        <w:rPr>
          <w:sz w:val="28"/>
        </w:rPr>
        <w:t xml:space="preserve">  </w:t>
      </w:r>
      <w:r>
        <w:rPr>
          <w:sz w:val="28"/>
        </w:rPr>
        <w:t>и педагогических</w:t>
      </w:r>
      <w:r w:rsidR="00D27DF2">
        <w:rPr>
          <w:sz w:val="28"/>
        </w:rPr>
        <w:t xml:space="preserve"> </w:t>
      </w:r>
      <w:r>
        <w:rPr>
          <w:sz w:val="28"/>
        </w:rPr>
        <w:t xml:space="preserve"> работников.</w:t>
      </w:r>
    </w:p>
    <w:p w:rsidR="008A029D" w:rsidRDefault="00F52929">
      <w:pPr>
        <w:pStyle w:val="a4"/>
        <w:numPr>
          <w:ilvl w:val="1"/>
          <w:numId w:val="1"/>
        </w:numPr>
        <w:tabs>
          <w:tab w:val="left" w:pos="594"/>
        </w:tabs>
        <w:spacing w:line="322" w:lineRule="exact"/>
        <w:ind w:left="594" w:hanging="492"/>
        <w:jc w:val="both"/>
        <w:rPr>
          <w:sz w:val="28"/>
        </w:rPr>
      </w:pPr>
      <w:r>
        <w:rPr>
          <w:sz w:val="28"/>
        </w:rPr>
        <w:t>Руководитель</w:t>
      </w:r>
      <w:r w:rsidR="00D27DF2">
        <w:rPr>
          <w:sz w:val="28"/>
        </w:rPr>
        <w:t xml:space="preserve">  </w:t>
      </w:r>
      <w:r>
        <w:rPr>
          <w:sz w:val="28"/>
        </w:rPr>
        <w:t>Центра</w:t>
      </w:r>
      <w:r w:rsidR="00D27DF2">
        <w:rPr>
          <w:sz w:val="28"/>
        </w:rPr>
        <w:t xml:space="preserve"> </w:t>
      </w:r>
      <w:r>
        <w:rPr>
          <w:sz w:val="28"/>
        </w:rPr>
        <w:t>обязан:</w:t>
      </w:r>
    </w:p>
    <w:p w:rsidR="008A029D" w:rsidRDefault="00D27DF2">
      <w:pPr>
        <w:pStyle w:val="a4"/>
        <w:numPr>
          <w:ilvl w:val="2"/>
          <w:numId w:val="1"/>
        </w:numPr>
        <w:tabs>
          <w:tab w:val="left" w:pos="803"/>
        </w:tabs>
        <w:spacing w:line="322" w:lineRule="exact"/>
        <w:jc w:val="both"/>
        <w:rPr>
          <w:sz w:val="28"/>
        </w:rPr>
      </w:pPr>
      <w:r>
        <w:rPr>
          <w:sz w:val="28"/>
        </w:rPr>
        <w:t>о</w:t>
      </w:r>
      <w:r w:rsidR="00F52929">
        <w:rPr>
          <w:sz w:val="28"/>
        </w:rPr>
        <w:t>существлять</w:t>
      </w:r>
      <w:r>
        <w:rPr>
          <w:sz w:val="28"/>
        </w:rPr>
        <w:t xml:space="preserve"> </w:t>
      </w:r>
      <w:r w:rsidR="00F52929">
        <w:rPr>
          <w:sz w:val="28"/>
        </w:rPr>
        <w:t>оперативное</w:t>
      </w:r>
      <w:r>
        <w:rPr>
          <w:sz w:val="28"/>
        </w:rPr>
        <w:t xml:space="preserve"> </w:t>
      </w:r>
      <w:r w:rsidR="00F52929">
        <w:rPr>
          <w:sz w:val="28"/>
        </w:rPr>
        <w:t>руководство</w:t>
      </w:r>
      <w:r>
        <w:rPr>
          <w:sz w:val="28"/>
        </w:rPr>
        <w:t xml:space="preserve"> </w:t>
      </w:r>
      <w:r w:rsidR="00F52929">
        <w:rPr>
          <w:sz w:val="28"/>
        </w:rPr>
        <w:t>Центром;</w:t>
      </w:r>
    </w:p>
    <w:p w:rsidR="008A029D" w:rsidRDefault="00F52929">
      <w:pPr>
        <w:pStyle w:val="a4"/>
        <w:numPr>
          <w:ilvl w:val="2"/>
          <w:numId w:val="1"/>
        </w:numPr>
        <w:tabs>
          <w:tab w:val="left" w:pos="889"/>
        </w:tabs>
        <w:ind w:left="102" w:right="851" w:firstLine="0"/>
        <w:jc w:val="both"/>
        <w:rPr>
          <w:sz w:val="28"/>
        </w:rPr>
      </w:pPr>
      <w:r>
        <w:rPr>
          <w:sz w:val="28"/>
        </w:rPr>
        <w:t>представлять</w:t>
      </w:r>
      <w:r w:rsidR="00D27DF2">
        <w:rPr>
          <w:sz w:val="28"/>
        </w:rPr>
        <w:t xml:space="preserve"> </w:t>
      </w:r>
      <w:r>
        <w:rPr>
          <w:sz w:val="28"/>
        </w:rPr>
        <w:t>интересы</w:t>
      </w:r>
      <w:r w:rsidR="00D27DF2">
        <w:rPr>
          <w:sz w:val="28"/>
        </w:rPr>
        <w:t xml:space="preserve"> </w:t>
      </w:r>
      <w:r>
        <w:rPr>
          <w:sz w:val="28"/>
        </w:rPr>
        <w:t>Центра</w:t>
      </w:r>
      <w:r w:rsidR="00D27DF2">
        <w:rPr>
          <w:sz w:val="28"/>
        </w:rPr>
        <w:t xml:space="preserve"> </w:t>
      </w:r>
      <w:r>
        <w:rPr>
          <w:sz w:val="28"/>
        </w:rPr>
        <w:t>по</w:t>
      </w:r>
      <w:r w:rsidR="00D27DF2">
        <w:rPr>
          <w:sz w:val="28"/>
        </w:rPr>
        <w:t xml:space="preserve"> </w:t>
      </w:r>
      <w:r>
        <w:rPr>
          <w:sz w:val="28"/>
        </w:rPr>
        <w:t>доверенности</w:t>
      </w:r>
      <w:r w:rsidR="00D27DF2">
        <w:rPr>
          <w:sz w:val="28"/>
        </w:rPr>
        <w:t xml:space="preserve"> </w:t>
      </w:r>
      <w:r>
        <w:rPr>
          <w:sz w:val="28"/>
        </w:rPr>
        <w:t>в</w:t>
      </w:r>
      <w:r w:rsidR="00D27DF2">
        <w:rPr>
          <w:sz w:val="28"/>
        </w:rPr>
        <w:t xml:space="preserve"> </w:t>
      </w:r>
      <w:r>
        <w:rPr>
          <w:sz w:val="28"/>
        </w:rPr>
        <w:t>муниципальных,</w:t>
      </w:r>
      <w:r w:rsidR="00D27DF2">
        <w:rPr>
          <w:sz w:val="28"/>
        </w:rPr>
        <w:t xml:space="preserve"> </w:t>
      </w:r>
      <w:r>
        <w:rPr>
          <w:sz w:val="28"/>
        </w:rPr>
        <w:t>государственных</w:t>
      </w:r>
      <w:r w:rsidR="00D27DF2">
        <w:rPr>
          <w:sz w:val="28"/>
        </w:rPr>
        <w:t xml:space="preserve"> </w:t>
      </w:r>
      <w:r>
        <w:rPr>
          <w:sz w:val="28"/>
        </w:rPr>
        <w:t>органах</w:t>
      </w:r>
      <w:r w:rsidR="00D27DF2">
        <w:rPr>
          <w:sz w:val="28"/>
        </w:rPr>
        <w:t xml:space="preserve"> </w:t>
      </w:r>
      <w:r>
        <w:rPr>
          <w:sz w:val="28"/>
        </w:rPr>
        <w:t>региона,</w:t>
      </w:r>
      <w:r w:rsidR="00D27DF2">
        <w:rPr>
          <w:sz w:val="28"/>
        </w:rPr>
        <w:t xml:space="preserve"> </w:t>
      </w:r>
      <w:r>
        <w:rPr>
          <w:sz w:val="28"/>
        </w:rPr>
        <w:t>организациях</w:t>
      </w:r>
      <w:r w:rsidR="00D27DF2">
        <w:rPr>
          <w:sz w:val="28"/>
        </w:rPr>
        <w:t xml:space="preserve"> </w:t>
      </w:r>
      <w:r>
        <w:rPr>
          <w:sz w:val="28"/>
        </w:rPr>
        <w:t>для</w:t>
      </w:r>
      <w:r w:rsidR="00D27DF2">
        <w:rPr>
          <w:sz w:val="28"/>
        </w:rPr>
        <w:t xml:space="preserve"> </w:t>
      </w:r>
      <w:r>
        <w:rPr>
          <w:sz w:val="28"/>
        </w:rPr>
        <w:t>реализации</w:t>
      </w:r>
      <w:r w:rsidR="00D27DF2">
        <w:rPr>
          <w:sz w:val="28"/>
        </w:rPr>
        <w:t xml:space="preserve"> </w:t>
      </w:r>
      <w:r>
        <w:rPr>
          <w:sz w:val="28"/>
        </w:rPr>
        <w:t>целей</w:t>
      </w:r>
      <w:r w:rsidR="00D27DF2">
        <w:rPr>
          <w:sz w:val="28"/>
        </w:rPr>
        <w:t xml:space="preserve"> </w:t>
      </w:r>
      <w:r>
        <w:rPr>
          <w:sz w:val="28"/>
        </w:rPr>
        <w:t>и</w:t>
      </w:r>
      <w:r w:rsidR="00D27DF2">
        <w:rPr>
          <w:sz w:val="28"/>
        </w:rPr>
        <w:t xml:space="preserve"> </w:t>
      </w:r>
      <w:r>
        <w:rPr>
          <w:sz w:val="28"/>
        </w:rPr>
        <w:t>задач Центра;</w:t>
      </w:r>
    </w:p>
    <w:p w:rsidR="008A029D" w:rsidRDefault="008A029D">
      <w:pPr>
        <w:jc w:val="both"/>
        <w:rPr>
          <w:sz w:val="28"/>
        </w:rPr>
        <w:sectPr w:rsidR="008A029D">
          <w:pgSz w:w="11910" w:h="16840"/>
          <w:pgMar w:top="1040" w:right="0" w:bottom="280" w:left="1600" w:header="720" w:footer="720" w:gutter="0"/>
          <w:cols w:space="720"/>
        </w:sectPr>
      </w:pPr>
    </w:p>
    <w:p w:rsidR="008A029D" w:rsidRDefault="00F52929">
      <w:pPr>
        <w:pStyle w:val="a4"/>
        <w:numPr>
          <w:ilvl w:val="2"/>
          <w:numId w:val="1"/>
        </w:numPr>
        <w:tabs>
          <w:tab w:val="left" w:pos="831"/>
        </w:tabs>
        <w:spacing w:before="67" w:line="242" w:lineRule="auto"/>
        <w:ind w:left="102" w:right="851" w:firstLine="0"/>
        <w:jc w:val="both"/>
        <w:rPr>
          <w:sz w:val="28"/>
        </w:rPr>
      </w:pPr>
      <w:r>
        <w:rPr>
          <w:sz w:val="28"/>
        </w:rPr>
        <w:lastRenderedPageBreak/>
        <w:t>отчитываться перед Руководителем Учреждения о результатах работы</w:t>
      </w:r>
      <w:r w:rsidR="00D27DF2">
        <w:rPr>
          <w:sz w:val="28"/>
        </w:rPr>
        <w:t xml:space="preserve"> </w:t>
      </w:r>
      <w:r>
        <w:rPr>
          <w:sz w:val="28"/>
        </w:rPr>
        <w:t>Центра;</w:t>
      </w:r>
    </w:p>
    <w:p w:rsidR="008A029D" w:rsidRDefault="00F52929">
      <w:pPr>
        <w:pStyle w:val="a4"/>
        <w:numPr>
          <w:ilvl w:val="2"/>
          <w:numId w:val="1"/>
        </w:numPr>
        <w:tabs>
          <w:tab w:val="left" w:pos="894"/>
        </w:tabs>
        <w:ind w:left="102" w:right="848" w:firstLine="0"/>
        <w:jc w:val="both"/>
        <w:rPr>
          <w:sz w:val="28"/>
        </w:rPr>
      </w:pPr>
      <w:r>
        <w:rPr>
          <w:sz w:val="28"/>
        </w:rPr>
        <w:t>выполнять</w:t>
      </w:r>
      <w:r w:rsidR="00D27DF2">
        <w:rPr>
          <w:sz w:val="28"/>
        </w:rPr>
        <w:t xml:space="preserve"> </w:t>
      </w:r>
      <w:r>
        <w:rPr>
          <w:sz w:val="28"/>
        </w:rPr>
        <w:t>иные</w:t>
      </w:r>
      <w:r w:rsidR="00D27DF2">
        <w:rPr>
          <w:sz w:val="28"/>
        </w:rPr>
        <w:t xml:space="preserve"> </w:t>
      </w:r>
      <w:r>
        <w:rPr>
          <w:sz w:val="28"/>
        </w:rPr>
        <w:t>обязанности,</w:t>
      </w:r>
      <w:r w:rsidR="00D27DF2">
        <w:rPr>
          <w:sz w:val="28"/>
        </w:rPr>
        <w:t xml:space="preserve"> </w:t>
      </w:r>
      <w:r>
        <w:rPr>
          <w:sz w:val="28"/>
        </w:rPr>
        <w:t>предусмотренные</w:t>
      </w:r>
      <w:r w:rsidR="00D27DF2">
        <w:rPr>
          <w:sz w:val="28"/>
        </w:rPr>
        <w:t xml:space="preserve"> </w:t>
      </w:r>
      <w:r>
        <w:rPr>
          <w:sz w:val="28"/>
        </w:rPr>
        <w:t>законодательством,</w:t>
      </w:r>
      <w:r w:rsidR="00D27DF2">
        <w:rPr>
          <w:sz w:val="28"/>
        </w:rPr>
        <w:t xml:space="preserve"> </w:t>
      </w:r>
      <w:r>
        <w:rPr>
          <w:sz w:val="28"/>
        </w:rPr>
        <w:t>уставом</w:t>
      </w:r>
      <w:r w:rsidR="00D27DF2">
        <w:rPr>
          <w:sz w:val="28"/>
        </w:rPr>
        <w:t xml:space="preserve"> </w:t>
      </w:r>
      <w:r>
        <w:rPr>
          <w:sz w:val="28"/>
        </w:rPr>
        <w:t>Учреждения,</w:t>
      </w:r>
      <w:r w:rsidR="00D27DF2">
        <w:rPr>
          <w:sz w:val="28"/>
        </w:rPr>
        <w:t xml:space="preserve"> </w:t>
      </w:r>
      <w:r>
        <w:rPr>
          <w:sz w:val="28"/>
        </w:rPr>
        <w:t>должностной</w:t>
      </w:r>
      <w:r w:rsidR="00D27DF2">
        <w:rPr>
          <w:sz w:val="28"/>
        </w:rPr>
        <w:t xml:space="preserve"> </w:t>
      </w:r>
      <w:r>
        <w:rPr>
          <w:sz w:val="28"/>
        </w:rPr>
        <w:t>инструкцией</w:t>
      </w:r>
      <w:r w:rsidR="00D27DF2">
        <w:rPr>
          <w:sz w:val="28"/>
        </w:rPr>
        <w:t xml:space="preserve">  </w:t>
      </w:r>
      <w:r>
        <w:rPr>
          <w:sz w:val="28"/>
        </w:rPr>
        <w:t>и</w:t>
      </w:r>
      <w:r w:rsidR="00D27DF2">
        <w:rPr>
          <w:sz w:val="28"/>
        </w:rPr>
        <w:t xml:space="preserve">  </w:t>
      </w:r>
      <w:r>
        <w:rPr>
          <w:sz w:val="28"/>
        </w:rPr>
        <w:t>настоящим</w:t>
      </w:r>
      <w:r w:rsidR="00D27DF2">
        <w:rPr>
          <w:sz w:val="28"/>
        </w:rPr>
        <w:t xml:space="preserve"> </w:t>
      </w:r>
      <w:r>
        <w:rPr>
          <w:sz w:val="28"/>
        </w:rPr>
        <w:t>Положением.</w:t>
      </w:r>
    </w:p>
    <w:p w:rsidR="008A029D" w:rsidRDefault="00F52929">
      <w:pPr>
        <w:pStyle w:val="a4"/>
        <w:numPr>
          <w:ilvl w:val="1"/>
          <w:numId w:val="1"/>
        </w:numPr>
        <w:tabs>
          <w:tab w:val="left" w:pos="595"/>
        </w:tabs>
        <w:spacing w:line="321" w:lineRule="exact"/>
        <w:ind w:left="594" w:hanging="493"/>
        <w:jc w:val="both"/>
        <w:rPr>
          <w:sz w:val="28"/>
        </w:rPr>
      </w:pPr>
      <w:r>
        <w:rPr>
          <w:sz w:val="28"/>
        </w:rPr>
        <w:t>Руководитель</w:t>
      </w:r>
      <w:r w:rsidR="00D27DF2">
        <w:rPr>
          <w:sz w:val="28"/>
        </w:rPr>
        <w:t xml:space="preserve">  </w:t>
      </w:r>
      <w:r>
        <w:rPr>
          <w:sz w:val="28"/>
        </w:rPr>
        <w:t>Центра</w:t>
      </w:r>
      <w:r w:rsidR="00D27DF2">
        <w:rPr>
          <w:sz w:val="28"/>
        </w:rPr>
        <w:t xml:space="preserve">  </w:t>
      </w:r>
      <w:r>
        <w:rPr>
          <w:sz w:val="28"/>
        </w:rPr>
        <w:t>в</w:t>
      </w:r>
      <w:r w:rsidR="00D27DF2">
        <w:rPr>
          <w:sz w:val="28"/>
        </w:rPr>
        <w:t xml:space="preserve"> </w:t>
      </w:r>
      <w:r>
        <w:rPr>
          <w:sz w:val="28"/>
        </w:rPr>
        <w:t>праве:</w:t>
      </w:r>
    </w:p>
    <w:p w:rsidR="008A029D" w:rsidRDefault="00F52929">
      <w:pPr>
        <w:pStyle w:val="a4"/>
        <w:numPr>
          <w:ilvl w:val="2"/>
          <w:numId w:val="1"/>
        </w:numPr>
        <w:tabs>
          <w:tab w:val="left" w:pos="862"/>
        </w:tabs>
        <w:ind w:left="102" w:right="850" w:firstLine="0"/>
        <w:jc w:val="both"/>
        <w:rPr>
          <w:sz w:val="28"/>
        </w:rPr>
      </w:pPr>
      <w:r>
        <w:rPr>
          <w:sz w:val="28"/>
        </w:rPr>
        <w:t>осуществлять расстановку кадров Центра, прием на работу которых</w:t>
      </w:r>
      <w:r w:rsidR="00D27DF2">
        <w:rPr>
          <w:sz w:val="28"/>
        </w:rPr>
        <w:t xml:space="preserve"> </w:t>
      </w:r>
      <w:r>
        <w:rPr>
          <w:sz w:val="28"/>
        </w:rPr>
        <w:t>осуществляется</w:t>
      </w:r>
      <w:r w:rsidR="00D27DF2">
        <w:rPr>
          <w:sz w:val="28"/>
        </w:rPr>
        <w:t xml:space="preserve">  </w:t>
      </w:r>
      <w:r>
        <w:rPr>
          <w:sz w:val="28"/>
        </w:rPr>
        <w:t>приказом</w:t>
      </w:r>
      <w:r w:rsidR="00D27DF2">
        <w:rPr>
          <w:sz w:val="28"/>
        </w:rPr>
        <w:t xml:space="preserve">  </w:t>
      </w:r>
      <w:r>
        <w:rPr>
          <w:sz w:val="28"/>
        </w:rPr>
        <w:t>руководителя</w:t>
      </w:r>
      <w:r w:rsidR="00D27DF2">
        <w:rPr>
          <w:sz w:val="28"/>
        </w:rPr>
        <w:t xml:space="preserve"> </w:t>
      </w:r>
      <w:r>
        <w:rPr>
          <w:sz w:val="28"/>
        </w:rPr>
        <w:t>Учреждения;</w:t>
      </w:r>
    </w:p>
    <w:p w:rsidR="008A029D" w:rsidRDefault="00F52929">
      <w:pPr>
        <w:pStyle w:val="a4"/>
        <w:numPr>
          <w:ilvl w:val="2"/>
          <w:numId w:val="1"/>
        </w:numPr>
        <w:tabs>
          <w:tab w:val="left" w:pos="805"/>
        </w:tabs>
        <w:ind w:left="102" w:right="840" w:firstLine="0"/>
        <w:jc w:val="both"/>
        <w:rPr>
          <w:sz w:val="28"/>
        </w:rPr>
      </w:pPr>
      <w:r>
        <w:rPr>
          <w:sz w:val="28"/>
        </w:rPr>
        <w:t>по согласованию с руководителем Учреждения организовывать учебно-воспитательный</w:t>
      </w:r>
      <w:r w:rsidR="00D27DF2">
        <w:rPr>
          <w:sz w:val="28"/>
        </w:rPr>
        <w:t xml:space="preserve"> </w:t>
      </w:r>
      <w:r>
        <w:rPr>
          <w:sz w:val="28"/>
        </w:rPr>
        <w:t>процесс</w:t>
      </w:r>
      <w:r w:rsidR="00D27DF2">
        <w:rPr>
          <w:sz w:val="28"/>
        </w:rPr>
        <w:t xml:space="preserve"> </w:t>
      </w:r>
      <w:r>
        <w:rPr>
          <w:sz w:val="28"/>
        </w:rPr>
        <w:t>в</w:t>
      </w:r>
      <w:r w:rsidR="00D27DF2">
        <w:rPr>
          <w:sz w:val="28"/>
        </w:rPr>
        <w:t xml:space="preserve"> </w:t>
      </w:r>
      <w:r>
        <w:rPr>
          <w:sz w:val="28"/>
        </w:rPr>
        <w:t>Центре</w:t>
      </w:r>
      <w:r w:rsidR="00D27DF2">
        <w:rPr>
          <w:sz w:val="28"/>
        </w:rPr>
        <w:t xml:space="preserve"> </w:t>
      </w:r>
      <w:r>
        <w:rPr>
          <w:sz w:val="28"/>
        </w:rPr>
        <w:t>в</w:t>
      </w:r>
      <w:r w:rsidR="00D27DF2">
        <w:rPr>
          <w:sz w:val="28"/>
        </w:rPr>
        <w:t xml:space="preserve"> </w:t>
      </w:r>
      <w:r>
        <w:rPr>
          <w:sz w:val="28"/>
        </w:rPr>
        <w:t>соответствии</w:t>
      </w:r>
      <w:r w:rsidR="00D27DF2">
        <w:rPr>
          <w:sz w:val="28"/>
        </w:rPr>
        <w:t xml:space="preserve"> </w:t>
      </w:r>
      <w:r>
        <w:rPr>
          <w:sz w:val="28"/>
        </w:rPr>
        <w:t>с</w:t>
      </w:r>
      <w:r w:rsidR="00D27DF2">
        <w:rPr>
          <w:sz w:val="28"/>
        </w:rPr>
        <w:t xml:space="preserve"> целями </w:t>
      </w:r>
      <w:r>
        <w:rPr>
          <w:sz w:val="28"/>
        </w:rPr>
        <w:t>задачами</w:t>
      </w:r>
      <w:r w:rsidR="00D27DF2">
        <w:rPr>
          <w:sz w:val="28"/>
        </w:rPr>
        <w:t xml:space="preserve"> </w:t>
      </w:r>
      <w:r>
        <w:rPr>
          <w:sz w:val="28"/>
        </w:rPr>
        <w:t>Центра</w:t>
      </w:r>
      <w:r w:rsidR="00D27DF2">
        <w:rPr>
          <w:sz w:val="28"/>
        </w:rPr>
        <w:t xml:space="preserve"> </w:t>
      </w:r>
      <w:r>
        <w:rPr>
          <w:sz w:val="28"/>
        </w:rPr>
        <w:t>и осуществлять</w:t>
      </w:r>
      <w:r w:rsidR="00D27DF2">
        <w:rPr>
          <w:sz w:val="28"/>
        </w:rPr>
        <w:t xml:space="preserve"> </w:t>
      </w:r>
      <w:r>
        <w:rPr>
          <w:sz w:val="28"/>
        </w:rPr>
        <w:t xml:space="preserve"> </w:t>
      </w:r>
      <w:proofErr w:type="gramStart"/>
      <w:r>
        <w:rPr>
          <w:sz w:val="28"/>
        </w:rPr>
        <w:t>контроль</w:t>
      </w:r>
      <w:r w:rsidR="00D27DF2">
        <w:rPr>
          <w:sz w:val="28"/>
        </w:rPr>
        <w:t xml:space="preserve">  </w:t>
      </w:r>
      <w:r>
        <w:rPr>
          <w:sz w:val="28"/>
        </w:rPr>
        <w:t>за</w:t>
      </w:r>
      <w:proofErr w:type="gramEnd"/>
      <w:r w:rsidR="00D27DF2">
        <w:rPr>
          <w:sz w:val="28"/>
        </w:rPr>
        <w:t xml:space="preserve"> </w:t>
      </w:r>
      <w:r>
        <w:rPr>
          <w:sz w:val="28"/>
        </w:rPr>
        <w:t xml:space="preserve"> его</w:t>
      </w:r>
      <w:r w:rsidR="00D27DF2">
        <w:rPr>
          <w:sz w:val="28"/>
        </w:rPr>
        <w:t xml:space="preserve"> </w:t>
      </w:r>
      <w:r>
        <w:rPr>
          <w:sz w:val="28"/>
        </w:rPr>
        <w:t>реализацией;</w:t>
      </w:r>
    </w:p>
    <w:p w:rsidR="008A029D" w:rsidRDefault="00F52929">
      <w:pPr>
        <w:pStyle w:val="a4"/>
        <w:numPr>
          <w:ilvl w:val="2"/>
          <w:numId w:val="1"/>
        </w:numPr>
        <w:tabs>
          <w:tab w:val="left" w:pos="946"/>
        </w:tabs>
        <w:ind w:left="102" w:right="848" w:firstLine="0"/>
        <w:jc w:val="both"/>
        <w:rPr>
          <w:sz w:val="28"/>
        </w:rPr>
      </w:pPr>
      <w:r>
        <w:rPr>
          <w:sz w:val="28"/>
        </w:rPr>
        <w:t>осуществлять</w:t>
      </w:r>
      <w:r w:rsidR="00D27DF2">
        <w:rPr>
          <w:sz w:val="28"/>
        </w:rPr>
        <w:t xml:space="preserve"> </w:t>
      </w:r>
      <w:r>
        <w:rPr>
          <w:sz w:val="28"/>
        </w:rPr>
        <w:t>подготовку</w:t>
      </w:r>
      <w:r w:rsidR="00D27DF2">
        <w:rPr>
          <w:sz w:val="28"/>
        </w:rPr>
        <w:t xml:space="preserve"> </w:t>
      </w:r>
      <w:r>
        <w:rPr>
          <w:sz w:val="28"/>
        </w:rPr>
        <w:t>обучающихся</w:t>
      </w:r>
      <w:r w:rsidR="00D27DF2">
        <w:rPr>
          <w:sz w:val="28"/>
        </w:rPr>
        <w:t xml:space="preserve"> </w:t>
      </w:r>
      <w:r>
        <w:rPr>
          <w:sz w:val="28"/>
        </w:rPr>
        <w:t>к</w:t>
      </w:r>
      <w:r w:rsidR="00D27DF2">
        <w:rPr>
          <w:sz w:val="28"/>
        </w:rPr>
        <w:t xml:space="preserve"> </w:t>
      </w:r>
      <w:r>
        <w:rPr>
          <w:sz w:val="28"/>
        </w:rPr>
        <w:t>участию</w:t>
      </w:r>
      <w:r w:rsidR="00D27DF2">
        <w:rPr>
          <w:sz w:val="28"/>
        </w:rPr>
        <w:t xml:space="preserve"> </w:t>
      </w:r>
      <w:r>
        <w:rPr>
          <w:sz w:val="28"/>
        </w:rPr>
        <w:t>в</w:t>
      </w:r>
      <w:r w:rsidR="00D27DF2">
        <w:rPr>
          <w:sz w:val="28"/>
        </w:rPr>
        <w:t xml:space="preserve"> </w:t>
      </w:r>
      <w:r>
        <w:rPr>
          <w:sz w:val="28"/>
        </w:rPr>
        <w:t>конкурсах,</w:t>
      </w:r>
      <w:r w:rsidR="00D27DF2">
        <w:rPr>
          <w:sz w:val="28"/>
        </w:rPr>
        <w:t xml:space="preserve"> </w:t>
      </w:r>
      <w:r>
        <w:rPr>
          <w:sz w:val="28"/>
        </w:rPr>
        <w:t>олимпиадах, конференциях и иных мероприятиях по профилю направлений</w:t>
      </w:r>
      <w:r w:rsidR="00D27DF2">
        <w:rPr>
          <w:sz w:val="28"/>
        </w:rPr>
        <w:t xml:space="preserve"> </w:t>
      </w:r>
      <w:r>
        <w:rPr>
          <w:sz w:val="28"/>
        </w:rPr>
        <w:t>деятельности</w:t>
      </w:r>
      <w:r w:rsidR="00D27DF2">
        <w:rPr>
          <w:sz w:val="28"/>
        </w:rPr>
        <w:t xml:space="preserve">  </w:t>
      </w:r>
      <w:r>
        <w:rPr>
          <w:sz w:val="28"/>
        </w:rPr>
        <w:t>Центра;</w:t>
      </w:r>
    </w:p>
    <w:p w:rsidR="008A029D" w:rsidRDefault="00F52929">
      <w:pPr>
        <w:pStyle w:val="a4"/>
        <w:numPr>
          <w:ilvl w:val="2"/>
          <w:numId w:val="1"/>
        </w:numPr>
        <w:tabs>
          <w:tab w:val="left" w:pos="1016"/>
        </w:tabs>
        <w:ind w:left="102" w:right="849" w:firstLine="0"/>
        <w:jc w:val="both"/>
        <w:rPr>
          <w:sz w:val="28"/>
        </w:rPr>
      </w:pPr>
      <w:r>
        <w:rPr>
          <w:sz w:val="28"/>
        </w:rPr>
        <w:t>по</w:t>
      </w:r>
      <w:r w:rsidR="00D27DF2">
        <w:rPr>
          <w:sz w:val="28"/>
        </w:rPr>
        <w:t xml:space="preserve"> </w:t>
      </w:r>
      <w:r>
        <w:rPr>
          <w:sz w:val="28"/>
        </w:rPr>
        <w:t>согласованию</w:t>
      </w:r>
      <w:r w:rsidR="00D27DF2">
        <w:rPr>
          <w:sz w:val="28"/>
        </w:rPr>
        <w:t xml:space="preserve"> </w:t>
      </w:r>
      <w:r>
        <w:rPr>
          <w:sz w:val="28"/>
        </w:rPr>
        <w:t>с</w:t>
      </w:r>
      <w:r w:rsidR="00D27DF2">
        <w:rPr>
          <w:sz w:val="28"/>
        </w:rPr>
        <w:t xml:space="preserve"> </w:t>
      </w:r>
      <w:r>
        <w:rPr>
          <w:sz w:val="28"/>
        </w:rPr>
        <w:t>руководителем</w:t>
      </w:r>
      <w:r w:rsidR="00D27DF2">
        <w:rPr>
          <w:sz w:val="28"/>
        </w:rPr>
        <w:t xml:space="preserve"> </w:t>
      </w:r>
      <w:r>
        <w:rPr>
          <w:sz w:val="28"/>
        </w:rPr>
        <w:t>Учреждения</w:t>
      </w:r>
      <w:r w:rsidR="00D27DF2">
        <w:rPr>
          <w:sz w:val="28"/>
        </w:rPr>
        <w:t xml:space="preserve"> </w:t>
      </w:r>
      <w:r>
        <w:rPr>
          <w:sz w:val="28"/>
        </w:rPr>
        <w:t>осуществлять</w:t>
      </w:r>
      <w:r w:rsidR="00D27DF2">
        <w:rPr>
          <w:sz w:val="28"/>
        </w:rPr>
        <w:t xml:space="preserve"> </w:t>
      </w:r>
      <w:r>
        <w:rPr>
          <w:sz w:val="28"/>
        </w:rPr>
        <w:t>организацию</w:t>
      </w:r>
      <w:r w:rsidR="00D27DF2">
        <w:rPr>
          <w:sz w:val="28"/>
        </w:rPr>
        <w:t xml:space="preserve"> </w:t>
      </w:r>
      <w:r>
        <w:rPr>
          <w:sz w:val="28"/>
        </w:rPr>
        <w:t>и</w:t>
      </w:r>
      <w:r w:rsidR="00D27DF2">
        <w:rPr>
          <w:sz w:val="28"/>
        </w:rPr>
        <w:t xml:space="preserve"> </w:t>
      </w:r>
      <w:r>
        <w:rPr>
          <w:sz w:val="28"/>
        </w:rPr>
        <w:t>проведение</w:t>
      </w:r>
      <w:r w:rsidR="00D27DF2">
        <w:rPr>
          <w:sz w:val="28"/>
        </w:rPr>
        <w:t xml:space="preserve"> </w:t>
      </w:r>
      <w:r>
        <w:rPr>
          <w:sz w:val="28"/>
        </w:rPr>
        <w:t>мероприятий</w:t>
      </w:r>
      <w:r w:rsidR="00D27DF2">
        <w:rPr>
          <w:sz w:val="28"/>
        </w:rPr>
        <w:t xml:space="preserve"> </w:t>
      </w:r>
      <w:r>
        <w:rPr>
          <w:sz w:val="28"/>
        </w:rPr>
        <w:t>по</w:t>
      </w:r>
      <w:r w:rsidR="00D27DF2">
        <w:rPr>
          <w:sz w:val="28"/>
        </w:rPr>
        <w:t xml:space="preserve"> </w:t>
      </w:r>
      <w:r>
        <w:rPr>
          <w:sz w:val="28"/>
        </w:rPr>
        <w:t>профилю</w:t>
      </w:r>
      <w:r w:rsidR="00D27DF2">
        <w:rPr>
          <w:sz w:val="28"/>
        </w:rPr>
        <w:t xml:space="preserve"> </w:t>
      </w:r>
      <w:r>
        <w:rPr>
          <w:sz w:val="28"/>
        </w:rPr>
        <w:t>направлений</w:t>
      </w:r>
      <w:r w:rsidR="00D27DF2">
        <w:rPr>
          <w:sz w:val="28"/>
        </w:rPr>
        <w:t xml:space="preserve"> </w:t>
      </w:r>
      <w:r>
        <w:rPr>
          <w:sz w:val="28"/>
        </w:rPr>
        <w:t>деятельности</w:t>
      </w:r>
      <w:r w:rsidR="00D27DF2">
        <w:rPr>
          <w:sz w:val="28"/>
        </w:rPr>
        <w:t xml:space="preserve"> </w:t>
      </w:r>
      <w:r>
        <w:rPr>
          <w:sz w:val="28"/>
        </w:rPr>
        <w:t>Центра;</w:t>
      </w:r>
    </w:p>
    <w:p w:rsidR="008A029D" w:rsidRDefault="00F52929">
      <w:pPr>
        <w:pStyle w:val="a4"/>
        <w:numPr>
          <w:ilvl w:val="2"/>
          <w:numId w:val="1"/>
        </w:numPr>
        <w:tabs>
          <w:tab w:val="left" w:pos="862"/>
        </w:tabs>
        <w:ind w:left="102" w:right="852" w:firstLine="0"/>
        <w:jc w:val="both"/>
        <w:rPr>
          <w:sz w:val="28"/>
        </w:rPr>
      </w:pPr>
      <w:r>
        <w:rPr>
          <w:sz w:val="28"/>
        </w:rPr>
        <w:t>осуществлять иные права, относящиеся к деятельности Центра и не</w:t>
      </w:r>
      <w:r w:rsidR="00D27DF2">
        <w:rPr>
          <w:sz w:val="28"/>
        </w:rPr>
        <w:t xml:space="preserve"> </w:t>
      </w:r>
      <w:r>
        <w:rPr>
          <w:sz w:val="28"/>
        </w:rPr>
        <w:t>противоречащие</w:t>
      </w:r>
      <w:r w:rsidR="00D27DF2">
        <w:rPr>
          <w:sz w:val="28"/>
        </w:rPr>
        <w:t xml:space="preserve"> </w:t>
      </w:r>
      <w:r>
        <w:rPr>
          <w:sz w:val="28"/>
        </w:rPr>
        <w:t>целям</w:t>
      </w:r>
      <w:r w:rsidR="00D27DF2">
        <w:rPr>
          <w:sz w:val="28"/>
        </w:rPr>
        <w:t xml:space="preserve"> </w:t>
      </w:r>
      <w:r>
        <w:rPr>
          <w:sz w:val="28"/>
        </w:rPr>
        <w:t>и</w:t>
      </w:r>
      <w:r w:rsidR="00D27DF2">
        <w:rPr>
          <w:sz w:val="28"/>
        </w:rPr>
        <w:t xml:space="preserve"> </w:t>
      </w:r>
      <w:r>
        <w:rPr>
          <w:sz w:val="28"/>
        </w:rPr>
        <w:t>видам</w:t>
      </w:r>
      <w:r w:rsidR="00D27DF2">
        <w:rPr>
          <w:sz w:val="28"/>
        </w:rPr>
        <w:t xml:space="preserve"> </w:t>
      </w:r>
      <w:r>
        <w:rPr>
          <w:sz w:val="28"/>
        </w:rPr>
        <w:t>деятельности</w:t>
      </w:r>
      <w:r w:rsidR="00D27DF2">
        <w:rPr>
          <w:sz w:val="28"/>
        </w:rPr>
        <w:t xml:space="preserve"> </w:t>
      </w:r>
      <w:r>
        <w:rPr>
          <w:sz w:val="28"/>
        </w:rPr>
        <w:t>образовательной</w:t>
      </w:r>
      <w:r w:rsidR="00D27DF2">
        <w:rPr>
          <w:sz w:val="28"/>
        </w:rPr>
        <w:t xml:space="preserve"> </w:t>
      </w:r>
      <w:r>
        <w:rPr>
          <w:sz w:val="28"/>
        </w:rPr>
        <w:t>организации,</w:t>
      </w:r>
      <w:r w:rsidR="00D27DF2">
        <w:rPr>
          <w:sz w:val="28"/>
        </w:rPr>
        <w:t xml:space="preserve"> </w:t>
      </w:r>
      <w:r>
        <w:rPr>
          <w:sz w:val="28"/>
        </w:rPr>
        <w:t>а</w:t>
      </w:r>
      <w:r w:rsidR="00D27DF2">
        <w:rPr>
          <w:sz w:val="28"/>
        </w:rPr>
        <w:t xml:space="preserve"> </w:t>
      </w:r>
      <w:r>
        <w:rPr>
          <w:sz w:val="28"/>
        </w:rPr>
        <w:t>также законодательству</w:t>
      </w:r>
      <w:r w:rsidR="00D27DF2">
        <w:rPr>
          <w:sz w:val="28"/>
        </w:rPr>
        <w:t xml:space="preserve"> </w:t>
      </w:r>
      <w:r>
        <w:rPr>
          <w:sz w:val="28"/>
        </w:rPr>
        <w:t>Российской</w:t>
      </w:r>
      <w:r w:rsidR="00D27DF2">
        <w:rPr>
          <w:sz w:val="28"/>
        </w:rPr>
        <w:t xml:space="preserve">  </w:t>
      </w:r>
      <w:r>
        <w:rPr>
          <w:sz w:val="28"/>
        </w:rPr>
        <w:t>Федерации</w:t>
      </w:r>
    </w:p>
    <w:sectPr w:rsidR="008A029D" w:rsidSect="00A43FC8">
      <w:pgSz w:w="11910" w:h="16840"/>
      <w:pgMar w:top="1040" w:right="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6783F"/>
    <w:multiLevelType w:val="multilevel"/>
    <w:tmpl w:val="C9240B74"/>
    <w:lvl w:ilvl="0">
      <w:start w:val="3"/>
      <w:numFmt w:val="decimal"/>
      <w:lvlText w:val="%1"/>
      <w:lvlJc w:val="left"/>
      <w:pPr>
        <w:ind w:left="102" w:hanging="64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64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02" w:hanging="70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12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7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3" w:hanging="701"/>
      </w:pPr>
      <w:rPr>
        <w:rFonts w:hint="default"/>
        <w:lang w:val="ru-RU" w:eastAsia="en-US" w:bidi="ar-SA"/>
      </w:rPr>
    </w:lvl>
  </w:abstractNum>
  <w:abstractNum w:abstractNumId="1">
    <w:nsid w:val="1F0D5EAA"/>
    <w:multiLevelType w:val="hybridMultilevel"/>
    <w:tmpl w:val="D2547780"/>
    <w:lvl w:ilvl="0" w:tplc="C98E071C">
      <w:numFmt w:val="bullet"/>
      <w:lvlText w:val="-"/>
      <w:lvlJc w:val="left"/>
      <w:pPr>
        <w:ind w:left="529" w:hanging="286"/>
      </w:pPr>
      <w:rPr>
        <w:rFonts w:ascii="Courier New" w:eastAsia="Courier New" w:hAnsi="Courier New" w:cs="Courier New" w:hint="default"/>
        <w:w w:val="101"/>
        <w:sz w:val="28"/>
        <w:szCs w:val="28"/>
        <w:lang w:val="ru-RU" w:eastAsia="en-US" w:bidi="ar-SA"/>
      </w:rPr>
    </w:lvl>
    <w:lvl w:ilvl="1" w:tplc="0974F97C">
      <w:numFmt w:val="bullet"/>
      <w:lvlText w:val="•"/>
      <w:lvlJc w:val="left"/>
      <w:pPr>
        <w:ind w:left="1498" w:hanging="286"/>
      </w:pPr>
      <w:rPr>
        <w:rFonts w:hint="default"/>
        <w:lang w:val="ru-RU" w:eastAsia="en-US" w:bidi="ar-SA"/>
      </w:rPr>
    </w:lvl>
    <w:lvl w:ilvl="2" w:tplc="D01EBA12">
      <w:numFmt w:val="bullet"/>
      <w:lvlText w:val="•"/>
      <w:lvlJc w:val="left"/>
      <w:pPr>
        <w:ind w:left="2477" w:hanging="286"/>
      </w:pPr>
      <w:rPr>
        <w:rFonts w:hint="default"/>
        <w:lang w:val="ru-RU" w:eastAsia="en-US" w:bidi="ar-SA"/>
      </w:rPr>
    </w:lvl>
    <w:lvl w:ilvl="3" w:tplc="CE18ED5C">
      <w:numFmt w:val="bullet"/>
      <w:lvlText w:val="•"/>
      <w:lvlJc w:val="left"/>
      <w:pPr>
        <w:ind w:left="3455" w:hanging="286"/>
      </w:pPr>
      <w:rPr>
        <w:rFonts w:hint="default"/>
        <w:lang w:val="ru-RU" w:eastAsia="en-US" w:bidi="ar-SA"/>
      </w:rPr>
    </w:lvl>
    <w:lvl w:ilvl="4" w:tplc="A09E3808">
      <w:numFmt w:val="bullet"/>
      <w:lvlText w:val="•"/>
      <w:lvlJc w:val="left"/>
      <w:pPr>
        <w:ind w:left="4434" w:hanging="286"/>
      </w:pPr>
      <w:rPr>
        <w:rFonts w:hint="default"/>
        <w:lang w:val="ru-RU" w:eastAsia="en-US" w:bidi="ar-SA"/>
      </w:rPr>
    </w:lvl>
    <w:lvl w:ilvl="5" w:tplc="1E7837C0">
      <w:numFmt w:val="bullet"/>
      <w:lvlText w:val="•"/>
      <w:lvlJc w:val="left"/>
      <w:pPr>
        <w:ind w:left="5413" w:hanging="286"/>
      </w:pPr>
      <w:rPr>
        <w:rFonts w:hint="default"/>
        <w:lang w:val="ru-RU" w:eastAsia="en-US" w:bidi="ar-SA"/>
      </w:rPr>
    </w:lvl>
    <w:lvl w:ilvl="6" w:tplc="3E907612">
      <w:numFmt w:val="bullet"/>
      <w:lvlText w:val="•"/>
      <w:lvlJc w:val="left"/>
      <w:pPr>
        <w:ind w:left="6391" w:hanging="286"/>
      </w:pPr>
      <w:rPr>
        <w:rFonts w:hint="default"/>
        <w:lang w:val="ru-RU" w:eastAsia="en-US" w:bidi="ar-SA"/>
      </w:rPr>
    </w:lvl>
    <w:lvl w:ilvl="7" w:tplc="FE9E7A86">
      <w:numFmt w:val="bullet"/>
      <w:lvlText w:val="•"/>
      <w:lvlJc w:val="left"/>
      <w:pPr>
        <w:ind w:left="7370" w:hanging="286"/>
      </w:pPr>
      <w:rPr>
        <w:rFonts w:hint="default"/>
        <w:lang w:val="ru-RU" w:eastAsia="en-US" w:bidi="ar-SA"/>
      </w:rPr>
    </w:lvl>
    <w:lvl w:ilvl="8" w:tplc="CF50AD6C">
      <w:numFmt w:val="bullet"/>
      <w:lvlText w:val="•"/>
      <w:lvlJc w:val="left"/>
      <w:pPr>
        <w:ind w:left="8349" w:hanging="286"/>
      </w:pPr>
      <w:rPr>
        <w:rFonts w:hint="default"/>
        <w:lang w:val="ru-RU" w:eastAsia="en-US" w:bidi="ar-SA"/>
      </w:rPr>
    </w:lvl>
  </w:abstractNum>
  <w:abstractNum w:abstractNumId="2">
    <w:nsid w:val="364A6AC4"/>
    <w:multiLevelType w:val="hybridMultilevel"/>
    <w:tmpl w:val="3E68991E"/>
    <w:lvl w:ilvl="0" w:tplc="8F728580">
      <w:start w:val="1"/>
      <w:numFmt w:val="decimal"/>
      <w:lvlText w:val="%1."/>
      <w:lvlJc w:val="left"/>
      <w:pPr>
        <w:ind w:left="3747" w:hanging="281"/>
        <w:jc w:val="right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8"/>
        <w:szCs w:val="28"/>
        <w:lang w:val="ru-RU" w:eastAsia="en-US" w:bidi="ar-SA"/>
      </w:rPr>
    </w:lvl>
    <w:lvl w:ilvl="1" w:tplc="F090521A">
      <w:numFmt w:val="bullet"/>
      <w:lvlText w:val="•"/>
      <w:lvlJc w:val="left"/>
      <w:pPr>
        <w:ind w:left="4396" w:hanging="281"/>
      </w:pPr>
      <w:rPr>
        <w:rFonts w:hint="default"/>
        <w:lang w:val="ru-RU" w:eastAsia="en-US" w:bidi="ar-SA"/>
      </w:rPr>
    </w:lvl>
    <w:lvl w:ilvl="2" w:tplc="066EF738">
      <w:numFmt w:val="bullet"/>
      <w:lvlText w:val="•"/>
      <w:lvlJc w:val="left"/>
      <w:pPr>
        <w:ind w:left="5053" w:hanging="281"/>
      </w:pPr>
      <w:rPr>
        <w:rFonts w:hint="default"/>
        <w:lang w:val="ru-RU" w:eastAsia="en-US" w:bidi="ar-SA"/>
      </w:rPr>
    </w:lvl>
    <w:lvl w:ilvl="3" w:tplc="E57A2DD2">
      <w:numFmt w:val="bullet"/>
      <w:lvlText w:val="•"/>
      <w:lvlJc w:val="left"/>
      <w:pPr>
        <w:ind w:left="5709" w:hanging="281"/>
      </w:pPr>
      <w:rPr>
        <w:rFonts w:hint="default"/>
        <w:lang w:val="ru-RU" w:eastAsia="en-US" w:bidi="ar-SA"/>
      </w:rPr>
    </w:lvl>
    <w:lvl w:ilvl="4" w:tplc="39FE4F80">
      <w:numFmt w:val="bullet"/>
      <w:lvlText w:val="•"/>
      <w:lvlJc w:val="left"/>
      <w:pPr>
        <w:ind w:left="6366" w:hanging="281"/>
      </w:pPr>
      <w:rPr>
        <w:rFonts w:hint="default"/>
        <w:lang w:val="ru-RU" w:eastAsia="en-US" w:bidi="ar-SA"/>
      </w:rPr>
    </w:lvl>
    <w:lvl w:ilvl="5" w:tplc="3A0676D8">
      <w:numFmt w:val="bullet"/>
      <w:lvlText w:val="•"/>
      <w:lvlJc w:val="left"/>
      <w:pPr>
        <w:ind w:left="7023" w:hanging="281"/>
      </w:pPr>
      <w:rPr>
        <w:rFonts w:hint="default"/>
        <w:lang w:val="ru-RU" w:eastAsia="en-US" w:bidi="ar-SA"/>
      </w:rPr>
    </w:lvl>
    <w:lvl w:ilvl="6" w:tplc="BEE85E70">
      <w:numFmt w:val="bullet"/>
      <w:lvlText w:val="•"/>
      <w:lvlJc w:val="left"/>
      <w:pPr>
        <w:ind w:left="7679" w:hanging="281"/>
      </w:pPr>
      <w:rPr>
        <w:rFonts w:hint="default"/>
        <w:lang w:val="ru-RU" w:eastAsia="en-US" w:bidi="ar-SA"/>
      </w:rPr>
    </w:lvl>
    <w:lvl w:ilvl="7" w:tplc="88442E1E">
      <w:numFmt w:val="bullet"/>
      <w:lvlText w:val="•"/>
      <w:lvlJc w:val="left"/>
      <w:pPr>
        <w:ind w:left="8336" w:hanging="281"/>
      </w:pPr>
      <w:rPr>
        <w:rFonts w:hint="default"/>
        <w:lang w:val="ru-RU" w:eastAsia="en-US" w:bidi="ar-SA"/>
      </w:rPr>
    </w:lvl>
    <w:lvl w:ilvl="8" w:tplc="9A96045E">
      <w:numFmt w:val="bullet"/>
      <w:lvlText w:val="•"/>
      <w:lvlJc w:val="left"/>
      <w:pPr>
        <w:ind w:left="8993" w:hanging="281"/>
      </w:pPr>
      <w:rPr>
        <w:rFonts w:hint="default"/>
        <w:lang w:val="ru-RU" w:eastAsia="en-US" w:bidi="ar-SA"/>
      </w:rPr>
    </w:lvl>
  </w:abstractNum>
  <w:abstractNum w:abstractNumId="3">
    <w:nsid w:val="3FFC6599"/>
    <w:multiLevelType w:val="multilevel"/>
    <w:tmpl w:val="D674CD14"/>
    <w:lvl w:ilvl="0">
      <w:start w:val="1"/>
      <w:numFmt w:val="decimal"/>
      <w:lvlText w:val="%1"/>
      <w:lvlJc w:val="left"/>
      <w:pPr>
        <w:ind w:left="102" w:hanging="5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0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41" w:hanging="5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61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2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3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3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4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502"/>
      </w:pPr>
      <w:rPr>
        <w:rFonts w:hint="default"/>
        <w:lang w:val="ru-RU" w:eastAsia="en-US" w:bidi="ar-SA"/>
      </w:rPr>
    </w:lvl>
  </w:abstractNum>
  <w:abstractNum w:abstractNumId="4">
    <w:nsid w:val="598D39D9"/>
    <w:multiLevelType w:val="multilevel"/>
    <w:tmpl w:val="243C75B0"/>
    <w:lvl w:ilvl="0">
      <w:start w:val="2"/>
      <w:numFmt w:val="decimal"/>
      <w:lvlText w:val="%1"/>
      <w:lvlJc w:val="left"/>
      <w:pPr>
        <w:ind w:left="102" w:hanging="61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6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80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61" w:hanging="8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2" w:hanging="8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3" w:hanging="8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3" w:hanging="8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4" w:hanging="8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80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A029D"/>
    <w:rsid w:val="003A5B39"/>
    <w:rsid w:val="00626F3D"/>
    <w:rsid w:val="00737064"/>
    <w:rsid w:val="008A029D"/>
    <w:rsid w:val="008E7F85"/>
    <w:rsid w:val="00A43FC8"/>
    <w:rsid w:val="00D27DF2"/>
    <w:rsid w:val="00F529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43FC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A43FC8"/>
    <w:pPr>
      <w:ind w:left="527" w:right="1276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A43FC8"/>
    <w:pPr>
      <w:spacing w:line="321" w:lineRule="exact"/>
      <w:ind w:left="2060" w:hanging="281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43FC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43FC8"/>
    <w:pPr>
      <w:ind w:left="10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A43FC8"/>
    <w:pPr>
      <w:ind w:left="102"/>
      <w:jc w:val="both"/>
    </w:pPr>
  </w:style>
  <w:style w:type="paragraph" w:customStyle="1" w:styleId="TableParagraph">
    <w:name w:val="Table Paragraph"/>
    <w:basedOn w:val="a"/>
    <w:uiPriority w:val="1"/>
    <w:qFormat/>
    <w:rsid w:val="00A43F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27" w:right="1276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line="321" w:lineRule="exact"/>
      <w:ind w:left="2060" w:hanging="281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udact.ru/law/federalnyi-zakon-ot-29122012-n-273-fz-ob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udact.ru/law/pasport-natsionalnogo-proekta-obrazovanie-utv-prezidiumom-soveta/" TargetMode="External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763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Школа</cp:lastModifiedBy>
  <cp:revision>5</cp:revision>
  <cp:lastPrinted>2023-02-06T09:25:00Z</cp:lastPrinted>
  <dcterms:created xsi:type="dcterms:W3CDTF">2022-10-28T22:35:00Z</dcterms:created>
  <dcterms:modified xsi:type="dcterms:W3CDTF">2023-05-11T08:11:00Z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2022-10-28T00:00:00Z</vt:filetime>
  </property>
</Properties>
</file>